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FBE" w:rsidRDefault="00BB5FBE" w:rsidP="00FC20EF">
      <w:pPr>
        <w:snapToGrid w:val="0"/>
        <w:jc w:val="center"/>
        <w:rPr>
          <w:rFonts w:ascii="黑体" w:eastAsia="黑体" w:hint="eastAsia"/>
          <w:sz w:val="36"/>
          <w:szCs w:val="36"/>
        </w:rPr>
      </w:pPr>
    </w:p>
    <w:p w:rsidR="00BB5FBE" w:rsidRDefault="00BB5FBE" w:rsidP="00FC20EF">
      <w:pPr>
        <w:snapToGrid w:val="0"/>
        <w:jc w:val="center"/>
        <w:rPr>
          <w:rFonts w:ascii="黑体" w:eastAsia="黑体" w:hint="eastAsia"/>
          <w:sz w:val="36"/>
          <w:szCs w:val="36"/>
        </w:rPr>
      </w:pPr>
    </w:p>
    <w:p w:rsidR="00AC0F6D" w:rsidRDefault="00AC0F6D" w:rsidP="00FC20EF">
      <w:pPr>
        <w:snapToGrid w:val="0"/>
        <w:jc w:val="center"/>
        <w:rPr>
          <w:rFonts w:ascii="黑体" w:eastAsia="黑体" w:hint="eastAsia"/>
          <w:sz w:val="36"/>
          <w:szCs w:val="36"/>
        </w:rPr>
      </w:pPr>
    </w:p>
    <w:p w:rsidR="00FC20EF" w:rsidRDefault="00481290" w:rsidP="00FC20EF">
      <w:pPr>
        <w:snapToGrid w:val="0"/>
        <w:jc w:val="center"/>
        <w:rPr>
          <w:rFonts w:ascii="黑体" w:eastAsia="黑体" w:hint="eastAsia"/>
          <w:sz w:val="36"/>
          <w:szCs w:val="36"/>
        </w:rPr>
      </w:pPr>
      <w:r w:rsidRPr="00481290">
        <w:rPr>
          <w:rFonts w:ascii="黑体" w:eastAsia="黑体" w:hint="eastAsia"/>
          <w:sz w:val="36"/>
          <w:szCs w:val="36"/>
        </w:rPr>
        <w:t>关于</w:t>
      </w:r>
      <w:r w:rsidR="0054069F">
        <w:rPr>
          <w:rFonts w:ascii="黑体" w:eastAsia="黑体" w:hint="eastAsia"/>
          <w:sz w:val="36"/>
          <w:szCs w:val="36"/>
        </w:rPr>
        <w:t>开展</w:t>
      </w:r>
      <w:r w:rsidRPr="00481290">
        <w:rPr>
          <w:rFonts w:ascii="黑体" w:eastAsia="黑体" w:hint="eastAsia"/>
          <w:sz w:val="36"/>
          <w:szCs w:val="36"/>
        </w:rPr>
        <w:t>2013年</w:t>
      </w:r>
      <w:r w:rsidR="00425395">
        <w:rPr>
          <w:rFonts w:ascii="黑体" w:eastAsia="黑体" w:hint="eastAsia"/>
          <w:sz w:val="36"/>
          <w:szCs w:val="36"/>
        </w:rPr>
        <w:t>青年教师</w:t>
      </w:r>
      <w:r w:rsidR="00FC20EF">
        <w:rPr>
          <w:rFonts w:ascii="黑体" w:eastAsia="黑体" w:hint="eastAsia"/>
          <w:sz w:val="36"/>
          <w:szCs w:val="36"/>
        </w:rPr>
        <w:t>信息化</w:t>
      </w:r>
      <w:r w:rsidR="00425395">
        <w:rPr>
          <w:rFonts w:ascii="黑体" w:eastAsia="黑体" w:hint="eastAsia"/>
          <w:sz w:val="36"/>
          <w:szCs w:val="36"/>
        </w:rPr>
        <w:t>教学设计比赛</w:t>
      </w:r>
      <w:r w:rsidRPr="00481290">
        <w:rPr>
          <w:rFonts w:ascii="黑体" w:eastAsia="黑体" w:hint="eastAsia"/>
          <w:sz w:val="36"/>
          <w:szCs w:val="36"/>
        </w:rPr>
        <w:t>的</w:t>
      </w:r>
    </w:p>
    <w:p w:rsidR="00980E66" w:rsidRDefault="00481290" w:rsidP="000D72C5">
      <w:pPr>
        <w:snapToGrid w:val="0"/>
        <w:spacing w:afterLines="50"/>
        <w:jc w:val="center"/>
        <w:rPr>
          <w:rFonts w:ascii="黑体" w:eastAsia="黑体" w:hint="eastAsia"/>
          <w:sz w:val="36"/>
          <w:szCs w:val="36"/>
        </w:rPr>
      </w:pPr>
      <w:r w:rsidRPr="00481290">
        <w:rPr>
          <w:rFonts w:ascii="黑体" w:eastAsia="黑体" w:hint="eastAsia"/>
          <w:sz w:val="36"/>
          <w:szCs w:val="36"/>
        </w:rPr>
        <w:t>通</w:t>
      </w:r>
      <w:r w:rsidR="00FC20EF">
        <w:rPr>
          <w:rFonts w:ascii="黑体" w:eastAsia="黑体" w:hint="eastAsia"/>
          <w:sz w:val="36"/>
          <w:szCs w:val="36"/>
        </w:rPr>
        <w:t xml:space="preserve">  </w:t>
      </w:r>
      <w:r w:rsidRPr="00481290">
        <w:rPr>
          <w:rFonts w:ascii="黑体" w:eastAsia="黑体" w:hint="eastAsia"/>
          <w:sz w:val="36"/>
          <w:szCs w:val="36"/>
        </w:rPr>
        <w:t>知</w:t>
      </w:r>
    </w:p>
    <w:p w:rsidR="00481290" w:rsidRPr="00F356B2" w:rsidRDefault="001912EA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F356B2">
        <w:rPr>
          <w:rFonts w:ascii="仿宋_GB2312" w:eastAsia="仿宋_GB2312" w:hint="eastAsia"/>
          <w:sz w:val="28"/>
          <w:szCs w:val="28"/>
        </w:rPr>
        <w:t>为进一步推动我校教育教学改革，</w:t>
      </w:r>
      <w:r w:rsidR="00994512">
        <w:rPr>
          <w:rFonts w:ascii="仿宋_GB2312" w:eastAsia="仿宋_GB2312" w:hint="eastAsia"/>
          <w:sz w:val="28"/>
          <w:szCs w:val="28"/>
        </w:rPr>
        <w:t>推广</w:t>
      </w:r>
      <w:r w:rsidR="00994512" w:rsidRPr="00F356B2">
        <w:rPr>
          <w:rFonts w:ascii="仿宋_GB2312" w:eastAsia="仿宋_GB2312" w:hint="eastAsia"/>
          <w:sz w:val="28"/>
          <w:szCs w:val="28"/>
        </w:rPr>
        <w:t>信息</w:t>
      </w:r>
      <w:r w:rsidR="00994512">
        <w:rPr>
          <w:rFonts w:ascii="仿宋_GB2312" w:eastAsia="仿宋_GB2312" w:hint="eastAsia"/>
          <w:sz w:val="28"/>
          <w:szCs w:val="28"/>
        </w:rPr>
        <w:t>化教育教学</w:t>
      </w:r>
      <w:r w:rsidR="00994512" w:rsidRPr="00F356B2">
        <w:rPr>
          <w:rFonts w:ascii="仿宋_GB2312" w:eastAsia="仿宋_GB2312" w:hint="eastAsia"/>
          <w:sz w:val="28"/>
          <w:szCs w:val="28"/>
        </w:rPr>
        <w:t>技术应用，</w:t>
      </w:r>
      <w:r w:rsidR="00994512">
        <w:rPr>
          <w:rFonts w:ascii="仿宋_GB2312" w:eastAsia="仿宋_GB2312" w:hint="eastAsia"/>
          <w:sz w:val="28"/>
          <w:szCs w:val="28"/>
        </w:rPr>
        <w:t>促进</w:t>
      </w:r>
      <w:r w:rsidRPr="00F356B2">
        <w:rPr>
          <w:rFonts w:ascii="仿宋_GB2312" w:eastAsia="仿宋_GB2312" w:hint="eastAsia"/>
          <w:sz w:val="28"/>
          <w:szCs w:val="28"/>
        </w:rPr>
        <w:t>教师</w:t>
      </w:r>
      <w:r w:rsidR="00994512" w:rsidRPr="00F356B2">
        <w:rPr>
          <w:rFonts w:ascii="仿宋_GB2312" w:eastAsia="仿宋_GB2312" w:hint="eastAsia"/>
          <w:sz w:val="28"/>
          <w:szCs w:val="28"/>
        </w:rPr>
        <w:t>信息化教学</w:t>
      </w:r>
      <w:r w:rsidR="00994512">
        <w:rPr>
          <w:rFonts w:ascii="仿宋_GB2312" w:eastAsia="仿宋_GB2312" w:hint="eastAsia"/>
          <w:sz w:val="28"/>
          <w:szCs w:val="28"/>
        </w:rPr>
        <w:t>能力和教学水平提升</w:t>
      </w:r>
      <w:r w:rsidRPr="00F356B2">
        <w:rPr>
          <w:rFonts w:ascii="仿宋_GB2312" w:eastAsia="仿宋_GB2312" w:hint="eastAsia"/>
          <w:sz w:val="28"/>
          <w:szCs w:val="28"/>
        </w:rPr>
        <w:t>，学校</w:t>
      </w:r>
      <w:r w:rsidR="00271366">
        <w:rPr>
          <w:rFonts w:ascii="仿宋_GB2312" w:eastAsia="仿宋_GB2312" w:hint="eastAsia"/>
          <w:sz w:val="28"/>
          <w:szCs w:val="28"/>
        </w:rPr>
        <w:t>拟</w:t>
      </w:r>
      <w:r w:rsidRPr="00F356B2">
        <w:rPr>
          <w:rFonts w:ascii="仿宋_GB2312" w:eastAsia="仿宋_GB2312" w:hint="eastAsia"/>
          <w:sz w:val="28"/>
          <w:szCs w:val="28"/>
        </w:rPr>
        <w:t>定于2013年12月举办</w:t>
      </w:r>
      <w:r w:rsidR="00282055">
        <w:rPr>
          <w:rFonts w:ascii="仿宋_GB2312" w:eastAsia="仿宋_GB2312" w:hint="eastAsia"/>
          <w:sz w:val="28"/>
          <w:szCs w:val="28"/>
        </w:rPr>
        <w:t>青年教师</w:t>
      </w:r>
      <w:r w:rsidR="00C22E12">
        <w:rPr>
          <w:rFonts w:ascii="仿宋_GB2312" w:eastAsia="仿宋_GB2312" w:hint="eastAsia"/>
          <w:sz w:val="28"/>
          <w:szCs w:val="28"/>
        </w:rPr>
        <w:t>信息化</w:t>
      </w:r>
      <w:r w:rsidR="00282055">
        <w:rPr>
          <w:rFonts w:ascii="仿宋_GB2312" w:eastAsia="仿宋_GB2312" w:hint="eastAsia"/>
          <w:sz w:val="28"/>
          <w:szCs w:val="28"/>
        </w:rPr>
        <w:t>教学设计比赛</w:t>
      </w:r>
      <w:r w:rsidRPr="00F356B2">
        <w:rPr>
          <w:rFonts w:ascii="仿宋_GB2312" w:eastAsia="仿宋_GB2312" w:hint="eastAsia"/>
          <w:sz w:val="28"/>
          <w:szCs w:val="28"/>
        </w:rPr>
        <w:t>，现将有关事宜通知如下：</w:t>
      </w:r>
    </w:p>
    <w:p w:rsidR="001912EA" w:rsidRDefault="001912EA" w:rsidP="003200AC">
      <w:pPr>
        <w:spacing w:line="460" w:lineRule="exact"/>
        <w:ind w:firstLineChars="200" w:firstLine="560"/>
        <w:rPr>
          <w:rFonts w:ascii="仿宋_GB2312" w:eastAsia="仿宋_GB2312" w:hint="eastAsia"/>
          <w:b/>
          <w:sz w:val="28"/>
          <w:szCs w:val="28"/>
        </w:rPr>
      </w:pPr>
      <w:r w:rsidRPr="00F356B2">
        <w:rPr>
          <w:rFonts w:ascii="仿宋_GB2312" w:eastAsia="仿宋_GB2312" w:hint="eastAsia"/>
          <w:b/>
          <w:sz w:val="28"/>
          <w:szCs w:val="28"/>
        </w:rPr>
        <w:t>一、</w:t>
      </w:r>
      <w:r w:rsidR="00C22E12">
        <w:rPr>
          <w:rFonts w:ascii="仿宋_GB2312" w:eastAsia="仿宋_GB2312" w:hint="eastAsia"/>
          <w:b/>
          <w:sz w:val="28"/>
          <w:szCs w:val="28"/>
        </w:rPr>
        <w:t>时间安排</w:t>
      </w:r>
    </w:p>
    <w:p w:rsidR="00282055" w:rsidRPr="00C22E12" w:rsidRDefault="00A617F5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C22E12">
        <w:rPr>
          <w:rFonts w:ascii="仿宋_GB2312" w:eastAsia="仿宋_GB2312" w:hint="eastAsia"/>
          <w:sz w:val="28"/>
          <w:szCs w:val="28"/>
        </w:rPr>
        <w:t>2013年11月18日至11月2</w:t>
      </w:r>
      <w:r w:rsidR="006435A4">
        <w:rPr>
          <w:rFonts w:ascii="仿宋_GB2312" w:eastAsia="仿宋_GB2312" w:hint="eastAsia"/>
          <w:sz w:val="28"/>
          <w:szCs w:val="28"/>
        </w:rPr>
        <w:t>2</w:t>
      </w:r>
      <w:r w:rsidRPr="00C22E12">
        <w:rPr>
          <w:rFonts w:ascii="仿宋_GB2312" w:eastAsia="仿宋_GB2312" w:hint="eastAsia"/>
          <w:sz w:val="28"/>
          <w:szCs w:val="28"/>
        </w:rPr>
        <w:t>日</w:t>
      </w:r>
      <w:r>
        <w:rPr>
          <w:rFonts w:ascii="仿宋_GB2312" w:eastAsia="仿宋_GB2312" w:hint="eastAsia"/>
          <w:sz w:val="28"/>
          <w:szCs w:val="28"/>
        </w:rPr>
        <w:t>：教师申报，</w:t>
      </w:r>
      <w:r w:rsidR="00C22E12" w:rsidRPr="00C22E12">
        <w:rPr>
          <w:rFonts w:ascii="仿宋_GB2312" w:eastAsia="仿宋_GB2312" w:hint="eastAsia"/>
          <w:sz w:val="28"/>
          <w:szCs w:val="28"/>
        </w:rPr>
        <w:t>部门遴选推荐</w:t>
      </w:r>
      <w:r>
        <w:rPr>
          <w:rFonts w:ascii="仿宋_GB2312" w:eastAsia="仿宋_GB2312" w:hint="eastAsia"/>
          <w:sz w:val="28"/>
          <w:szCs w:val="28"/>
        </w:rPr>
        <w:t>；</w:t>
      </w:r>
    </w:p>
    <w:p w:rsidR="001912EA" w:rsidRDefault="00A617F5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C22E12">
        <w:rPr>
          <w:rFonts w:ascii="仿宋_GB2312" w:eastAsia="仿宋_GB2312" w:hint="eastAsia"/>
          <w:sz w:val="28"/>
          <w:szCs w:val="28"/>
        </w:rPr>
        <w:t>2013年11月2</w:t>
      </w:r>
      <w:r w:rsidR="006435A4">
        <w:rPr>
          <w:rFonts w:ascii="仿宋_GB2312" w:eastAsia="仿宋_GB2312" w:hint="eastAsia"/>
          <w:sz w:val="28"/>
          <w:szCs w:val="28"/>
        </w:rPr>
        <w:t>3</w:t>
      </w:r>
      <w:r w:rsidRPr="00C22E12">
        <w:rPr>
          <w:rFonts w:ascii="仿宋_GB2312" w:eastAsia="仿宋_GB2312" w:hint="eastAsia"/>
          <w:sz w:val="28"/>
          <w:szCs w:val="28"/>
        </w:rPr>
        <w:t>日至12月</w:t>
      </w:r>
      <w:r w:rsidR="00937371">
        <w:rPr>
          <w:rFonts w:ascii="仿宋_GB2312" w:eastAsia="仿宋_GB2312" w:hint="eastAsia"/>
          <w:sz w:val="28"/>
          <w:szCs w:val="28"/>
        </w:rPr>
        <w:t>22</w:t>
      </w:r>
      <w:r w:rsidRPr="00C22E12">
        <w:rPr>
          <w:rFonts w:ascii="仿宋_GB2312" w:eastAsia="仿宋_GB2312" w:hint="eastAsia"/>
          <w:sz w:val="28"/>
          <w:szCs w:val="28"/>
        </w:rPr>
        <w:t>日</w:t>
      </w:r>
      <w:r>
        <w:rPr>
          <w:rFonts w:ascii="仿宋_GB2312" w:eastAsia="仿宋_GB2312" w:hint="eastAsia"/>
          <w:sz w:val="28"/>
          <w:szCs w:val="28"/>
        </w:rPr>
        <w:t>：参赛</w:t>
      </w:r>
      <w:r w:rsidR="00C22E12" w:rsidRPr="00C22E12">
        <w:rPr>
          <w:rFonts w:ascii="仿宋_GB2312" w:eastAsia="仿宋_GB2312" w:hint="eastAsia"/>
          <w:sz w:val="28"/>
          <w:szCs w:val="28"/>
        </w:rPr>
        <w:t>作品制作</w:t>
      </w:r>
      <w:r w:rsidR="006435A4">
        <w:rPr>
          <w:rFonts w:ascii="仿宋_GB2312" w:eastAsia="仿宋_GB2312" w:hint="eastAsia"/>
          <w:sz w:val="28"/>
          <w:szCs w:val="28"/>
        </w:rPr>
        <w:t>、</w:t>
      </w:r>
      <w:r w:rsidR="00C22E12" w:rsidRPr="00C22E12">
        <w:rPr>
          <w:rFonts w:ascii="仿宋_GB2312" w:eastAsia="仿宋_GB2312" w:hint="eastAsia"/>
          <w:sz w:val="28"/>
          <w:szCs w:val="28"/>
        </w:rPr>
        <w:t>上传</w:t>
      </w:r>
      <w:r>
        <w:rPr>
          <w:rFonts w:ascii="仿宋_GB2312" w:eastAsia="仿宋_GB2312" w:hint="eastAsia"/>
          <w:sz w:val="28"/>
          <w:szCs w:val="28"/>
        </w:rPr>
        <w:t>；</w:t>
      </w:r>
    </w:p>
    <w:p w:rsidR="00D24F4D" w:rsidRDefault="00A617F5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2013年12月</w:t>
      </w:r>
      <w:r w:rsidR="00937371">
        <w:rPr>
          <w:rFonts w:ascii="仿宋_GB2312" w:eastAsia="仿宋_GB2312" w:hint="eastAsia"/>
          <w:sz w:val="28"/>
          <w:szCs w:val="28"/>
        </w:rPr>
        <w:t>23</w:t>
      </w:r>
      <w:r>
        <w:rPr>
          <w:rFonts w:ascii="仿宋_GB2312" w:eastAsia="仿宋_GB2312" w:hint="eastAsia"/>
          <w:sz w:val="28"/>
          <w:szCs w:val="28"/>
        </w:rPr>
        <w:t>日至12月</w:t>
      </w:r>
      <w:r w:rsidR="00937371">
        <w:rPr>
          <w:rFonts w:ascii="仿宋_GB2312" w:eastAsia="仿宋_GB2312" w:hint="eastAsia"/>
          <w:sz w:val="28"/>
          <w:szCs w:val="28"/>
        </w:rPr>
        <w:t>27</w:t>
      </w:r>
      <w:r>
        <w:rPr>
          <w:rFonts w:ascii="仿宋_GB2312" w:eastAsia="仿宋_GB2312" w:hint="eastAsia"/>
          <w:sz w:val="28"/>
          <w:szCs w:val="28"/>
        </w:rPr>
        <w:t>日：</w:t>
      </w:r>
      <w:r w:rsidR="00C22E12">
        <w:rPr>
          <w:rFonts w:ascii="仿宋_GB2312" w:eastAsia="仿宋_GB2312" w:hint="eastAsia"/>
          <w:sz w:val="28"/>
          <w:szCs w:val="28"/>
        </w:rPr>
        <w:t>专家网上评审</w:t>
      </w:r>
      <w:r>
        <w:rPr>
          <w:rFonts w:ascii="仿宋_GB2312" w:eastAsia="仿宋_GB2312" w:hint="eastAsia"/>
          <w:sz w:val="28"/>
          <w:szCs w:val="28"/>
        </w:rPr>
        <w:t>；</w:t>
      </w:r>
    </w:p>
    <w:p w:rsidR="00C22E12" w:rsidRPr="00F356B2" w:rsidRDefault="00A617F5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2013年12月</w:t>
      </w:r>
      <w:r w:rsidR="00937371">
        <w:rPr>
          <w:rFonts w:ascii="仿宋_GB2312" w:eastAsia="仿宋_GB2312" w:hint="eastAsia"/>
          <w:sz w:val="28"/>
          <w:szCs w:val="28"/>
        </w:rPr>
        <w:t>31</w:t>
      </w:r>
      <w:r>
        <w:rPr>
          <w:rFonts w:ascii="仿宋_GB2312" w:eastAsia="仿宋_GB2312" w:hint="eastAsia"/>
          <w:sz w:val="28"/>
          <w:szCs w:val="28"/>
        </w:rPr>
        <w:t>日</w:t>
      </w:r>
      <w:r w:rsidR="00AA6E2B">
        <w:rPr>
          <w:rFonts w:ascii="仿宋_GB2312" w:eastAsia="仿宋_GB2312" w:hint="eastAsia"/>
          <w:sz w:val="28"/>
          <w:szCs w:val="28"/>
        </w:rPr>
        <w:t>下午</w:t>
      </w:r>
      <w:r w:rsidR="00D662F3">
        <w:rPr>
          <w:rFonts w:ascii="仿宋_GB2312" w:eastAsia="仿宋_GB2312" w:hint="eastAsia"/>
          <w:sz w:val="28"/>
          <w:szCs w:val="28"/>
        </w:rPr>
        <w:t>（初定）</w:t>
      </w:r>
      <w:r>
        <w:rPr>
          <w:rFonts w:ascii="仿宋_GB2312" w:eastAsia="仿宋_GB2312" w:hint="eastAsia"/>
          <w:sz w:val="28"/>
          <w:szCs w:val="28"/>
        </w:rPr>
        <w:t>：国家、省级、校级</w:t>
      </w:r>
      <w:r w:rsidR="00C22E12">
        <w:rPr>
          <w:rFonts w:ascii="仿宋_GB2312" w:eastAsia="仿宋_GB2312" w:hint="eastAsia"/>
          <w:sz w:val="28"/>
          <w:szCs w:val="28"/>
        </w:rPr>
        <w:t>获奖作品</w:t>
      </w:r>
      <w:r>
        <w:rPr>
          <w:rFonts w:ascii="仿宋_GB2312" w:eastAsia="仿宋_GB2312" w:hint="eastAsia"/>
          <w:sz w:val="28"/>
          <w:szCs w:val="28"/>
        </w:rPr>
        <w:t>展演。</w:t>
      </w:r>
    </w:p>
    <w:p w:rsidR="00EB7BAF" w:rsidRPr="00F356B2" w:rsidRDefault="00393EA8" w:rsidP="003200AC">
      <w:pPr>
        <w:spacing w:line="460" w:lineRule="exact"/>
        <w:ind w:firstLineChars="200" w:firstLine="560"/>
        <w:rPr>
          <w:rFonts w:ascii="仿宋_GB2312" w:eastAsia="仿宋_GB2312" w:hint="eastAsia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二</w:t>
      </w:r>
      <w:r w:rsidR="00EB7BAF" w:rsidRPr="00F356B2">
        <w:rPr>
          <w:rFonts w:ascii="仿宋_GB2312" w:eastAsia="仿宋_GB2312" w:hint="eastAsia"/>
          <w:b/>
          <w:sz w:val="28"/>
          <w:szCs w:val="28"/>
        </w:rPr>
        <w:t>、赛项要求</w:t>
      </w:r>
    </w:p>
    <w:p w:rsidR="00EB7BAF" w:rsidRPr="00F356B2" w:rsidRDefault="00C22747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</w:t>
      </w:r>
      <w:r w:rsidR="00EB7BAF" w:rsidRPr="00F356B2">
        <w:rPr>
          <w:rFonts w:ascii="仿宋_GB2312" w:eastAsia="仿宋_GB2312" w:hint="eastAsia"/>
          <w:sz w:val="28"/>
          <w:szCs w:val="28"/>
        </w:rPr>
        <w:t>信息化教学设计比赛考察教师按照现代教学理念，科学、合理、巧妙地安排教学过程的各个环节和要素，充分利用信息技术和数字化资源，系统优化教学过程的能力。</w:t>
      </w:r>
    </w:p>
    <w:p w:rsidR="00EB7BAF" w:rsidRPr="00F356B2" w:rsidRDefault="00C22747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2.</w:t>
      </w:r>
      <w:r w:rsidR="00EB7BAF" w:rsidRPr="00F356B2">
        <w:rPr>
          <w:rFonts w:ascii="仿宋_GB2312" w:eastAsia="仿宋_GB2312" w:hint="eastAsia"/>
          <w:sz w:val="28"/>
          <w:szCs w:val="28"/>
        </w:rPr>
        <w:t>教学设计应基于现代教育思想和教学理念，充分利用信息技术、数字化资源和信息化环境，在教师角色、教学内容、教学方法、互动方式、考核与评价等方面有所创新，促进学生自主学习，有利于学习兴趣的提高和学习效果的改善。</w:t>
      </w:r>
    </w:p>
    <w:p w:rsidR="00EB7BAF" w:rsidRPr="00F356B2" w:rsidRDefault="00C22747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3.</w:t>
      </w:r>
      <w:r w:rsidR="00EB7BAF" w:rsidRPr="00F356B2">
        <w:rPr>
          <w:rFonts w:ascii="仿宋_GB2312" w:eastAsia="仿宋_GB2312" w:hint="eastAsia"/>
          <w:sz w:val="28"/>
          <w:szCs w:val="28"/>
        </w:rPr>
        <w:t>教学设计可以选择课堂教学、实训教学或网络教学等多种形式，针对1</w:t>
      </w:r>
      <w:r w:rsidR="00534692" w:rsidRPr="00F356B2">
        <w:rPr>
          <w:rFonts w:eastAsia="仿宋_GB2312"/>
          <w:sz w:val="28"/>
          <w:szCs w:val="28"/>
        </w:rPr>
        <w:t>~</w:t>
      </w:r>
      <w:r w:rsidR="00EB7BAF" w:rsidRPr="00F356B2">
        <w:rPr>
          <w:rFonts w:ascii="仿宋_GB2312" w:eastAsia="仿宋_GB2312" w:hint="eastAsia"/>
          <w:sz w:val="28"/>
          <w:szCs w:val="28"/>
        </w:rPr>
        <w:t>2课时、一个教学单元或一个教学情境的教学内容进行设计。参赛作品应是参赛教师原创，教学应用效果突出的作品。此赛项为个人赛，不接受以团体的名义报名。</w:t>
      </w:r>
    </w:p>
    <w:p w:rsidR="00FE75BC" w:rsidRPr="00F356B2" w:rsidRDefault="007F0B3E" w:rsidP="003200AC">
      <w:pPr>
        <w:spacing w:line="460" w:lineRule="exact"/>
        <w:ind w:firstLineChars="200" w:firstLine="560"/>
        <w:rPr>
          <w:rFonts w:ascii="仿宋_GB2312" w:eastAsia="仿宋_GB2312" w:hint="eastAsia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三</w:t>
      </w:r>
      <w:r w:rsidR="00FE75BC" w:rsidRPr="00F356B2">
        <w:rPr>
          <w:rFonts w:ascii="仿宋_GB2312" w:eastAsia="仿宋_GB2312" w:hint="eastAsia"/>
          <w:b/>
          <w:sz w:val="28"/>
          <w:szCs w:val="28"/>
        </w:rPr>
        <w:t>、参赛</w:t>
      </w:r>
      <w:r w:rsidR="00C22E12">
        <w:rPr>
          <w:rFonts w:ascii="仿宋_GB2312" w:eastAsia="仿宋_GB2312" w:hint="eastAsia"/>
          <w:b/>
          <w:sz w:val="28"/>
          <w:szCs w:val="28"/>
        </w:rPr>
        <w:t>范围</w:t>
      </w:r>
    </w:p>
    <w:p w:rsidR="00FE75BC" w:rsidRPr="00CA23E3" w:rsidRDefault="00F356B2" w:rsidP="00CE30DC">
      <w:pPr>
        <w:spacing w:line="460" w:lineRule="exact"/>
        <w:ind w:firstLineChars="200" w:firstLine="536"/>
        <w:rPr>
          <w:rFonts w:ascii="仿宋_GB2312" w:eastAsia="仿宋_GB2312" w:hint="eastAsia"/>
          <w:spacing w:val="-6"/>
          <w:sz w:val="28"/>
          <w:szCs w:val="28"/>
        </w:rPr>
      </w:pPr>
      <w:r w:rsidRPr="00CA23E3">
        <w:rPr>
          <w:rFonts w:ascii="仿宋_GB2312" w:eastAsia="仿宋_GB2312" w:hint="eastAsia"/>
          <w:spacing w:val="-6"/>
          <w:sz w:val="28"/>
          <w:szCs w:val="28"/>
        </w:rPr>
        <w:t>35岁以下</w:t>
      </w:r>
      <w:r w:rsidR="002D561B" w:rsidRPr="00CA23E3">
        <w:rPr>
          <w:rFonts w:ascii="仿宋_GB2312" w:eastAsia="仿宋_GB2312" w:hint="eastAsia"/>
          <w:spacing w:val="-6"/>
          <w:sz w:val="28"/>
          <w:szCs w:val="28"/>
        </w:rPr>
        <w:t>青年教师</w:t>
      </w:r>
      <w:r w:rsidR="00C22E12" w:rsidRPr="00CA23E3">
        <w:rPr>
          <w:rFonts w:ascii="仿宋_GB2312" w:eastAsia="仿宋_GB2312" w:hint="eastAsia"/>
          <w:spacing w:val="-6"/>
          <w:sz w:val="28"/>
          <w:szCs w:val="28"/>
        </w:rPr>
        <w:t>，参赛作品应</w:t>
      </w:r>
      <w:r w:rsidR="006168B3" w:rsidRPr="00CA23E3">
        <w:rPr>
          <w:rFonts w:ascii="仿宋_GB2312" w:eastAsia="仿宋_GB2312" w:hint="eastAsia"/>
          <w:spacing w:val="-6"/>
          <w:sz w:val="28"/>
          <w:szCs w:val="28"/>
        </w:rPr>
        <w:t>属</w:t>
      </w:r>
      <w:r w:rsidR="00F44737">
        <w:rPr>
          <w:rFonts w:ascii="仿宋_GB2312" w:eastAsia="仿宋_GB2312" w:hint="eastAsia"/>
          <w:spacing w:val="-6"/>
          <w:sz w:val="28"/>
          <w:szCs w:val="28"/>
        </w:rPr>
        <w:t>教学实践中应用</w:t>
      </w:r>
      <w:r w:rsidR="00C03787">
        <w:rPr>
          <w:rFonts w:ascii="仿宋_GB2312" w:eastAsia="仿宋_GB2312" w:hint="eastAsia"/>
          <w:spacing w:val="-6"/>
          <w:sz w:val="28"/>
          <w:szCs w:val="28"/>
        </w:rPr>
        <w:t>的</w:t>
      </w:r>
      <w:r w:rsidR="00CF1C2A" w:rsidRPr="00CA23E3">
        <w:rPr>
          <w:rFonts w:ascii="仿宋_GB2312" w:eastAsia="仿宋_GB2312" w:hint="eastAsia"/>
          <w:spacing w:val="-6"/>
          <w:sz w:val="28"/>
          <w:szCs w:val="28"/>
        </w:rPr>
        <w:t>信息化教学</w:t>
      </w:r>
      <w:r w:rsidR="006168B3" w:rsidRPr="00CA23E3">
        <w:rPr>
          <w:rFonts w:ascii="仿宋_GB2312" w:eastAsia="仿宋_GB2312" w:hint="eastAsia"/>
          <w:spacing w:val="-6"/>
          <w:sz w:val="28"/>
          <w:szCs w:val="28"/>
        </w:rPr>
        <w:t>课程</w:t>
      </w:r>
      <w:r w:rsidR="002D561B" w:rsidRPr="00CA23E3">
        <w:rPr>
          <w:rFonts w:ascii="仿宋_GB2312" w:eastAsia="仿宋_GB2312" w:hint="eastAsia"/>
          <w:spacing w:val="-6"/>
          <w:sz w:val="28"/>
          <w:szCs w:val="28"/>
        </w:rPr>
        <w:t>。</w:t>
      </w:r>
    </w:p>
    <w:p w:rsidR="006133F3" w:rsidRPr="00F356B2" w:rsidRDefault="00AD4AE3" w:rsidP="003200AC">
      <w:pPr>
        <w:spacing w:line="460" w:lineRule="exact"/>
        <w:ind w:firstLineChars="200" w:firstLine="560"/>
        <w:rPr>
          <w:rFonts w:ascii="仿宋_GB2312" w:eastAsia="仿宋_GB2312" w:hint="eastAsia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lastRenderedPageBreak/>
        <w:t>四</w:t>
      </w:r>
      <w:r w:rsidR="006133F3" w:rsidRPr="00F356B2">
        <w:rPr>
          <w:rFonts w:ascii="仿宋_GB2312" w:eastAsia="仿宋_GB2312" w:hint="eastAsia"/>
          <w:b/>
          <w:sz w:val="28"/>
          <w:szCs w:val="28"/>
        </w:rPr>
        <w:t>、比赛办法</w:t>
      </w:r>
    </w:p>
    <w:p w:rsidR="00AD4AE3" w:rsidRPr="00F356B2" w:rsidRDefault="00D92A8E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1.教师个人报名、所在部门推荐，</w:t>
      </w:r>
      <w:r w:rsidR="00AD4AE3" w:rsidRPr="00477D2D">
        <w:rPr>
          <w:rFonts w:ascii="仿宋_GB2312" w:eastAsia="仿宋_GB2312" w:hint="eastAsia"/>
          <w:sz w:val="28"/>
          <w:szCs w:val="28"/>
        </w:rPr>
        <w:t>各</w:t>
      </w:r>
      <w:r w:rsidR="00BE251F">
        <w:rPr>
          <w:rFonts w:ascii="仿宋_GB2312" w:eastAsia="仿宋_GB2312" w:hint="eastAsia"/>
          <w:sz w:val="28"/>
          <w:szCs w:val="28"/>
        </w:rPr>
        <w:t>专业</w:t>
      </w:r>
      <w:r w:rsidR="00AD4AE3" w:rsidRPr="00477D2D">
        <w:rPr>
          <w:rFonts w:ascii="仿宋_GB2312" w:eastAsia="仿宋_GB2312" w:hint="eastAsia"/>
          <w:sz w:val="28"/>
          <w:szCs w:val="28"/>
        </w:rPr>
        <w:t>二级学院推荐作品不超过3件</w:t>
      </w:r>
      <w:r w:rsidR="00175DAD">
        <w:rPr>
          <w:rFonts w:ascii="仿宋_GB2312" w:eastAsia="仿宋_GB2312" w:hint="eastAsia"/>
          <w:sz w:val="28"/>
          <w:szCs w:val="28"/>
        </w:rPr>
        <w:t>，</w:t>
      </w:r>
      <w:r w:rsidR="00C17278">
        <w:rPr>
          <w:rFonts w:ascii="仿宋_GB2312" w:eastAsia="仿宋_GB2312" w:hint="eastAsia"/>
          <w:sz w:val="28"/>
          <w:szCs w:val="28"/>
        </w:rPr>
        <w:t>其他</w:t>
      </w:r>
      <w:r w:rsidR="00AD4AE3" w:rsidRPr="00477D2D">
        <w:rPr>
          <w:rFonts w:ascii="仿宋_GB2312" w:eastAsia="仿宋_GB2312" w:hint="eastAsia"/>
          <w:sz w:val="28"/>
          <w:szCs w:val="28"/>
        </w:rPr>
        <w:t>教学部</w:t>
      </w:r>
      <w:r w:rsidR="00C17278">
        <w:rPr>
          <w:rFonts w:ascii="仿宋_GB2312" w:eastAsia="仿宋_GB2312" w:hint="eastAsia"/>
          <w:sz w:val="28"/>
          <w:szCs w:val="28"/>
        </w:rPr>
        <w:t>门</w:t>
      </w:r>
      <w:r w:rsidR="00AD4AE3" w:rsidRPr="00477D2D">
        <w:rPr>
          <w:rFonts w:ascii="仿宋_GB2312" w:eastAsia="仿宋_GB2312" w:hint="eastAsia"/>
          <w:sz w:val="28"/>
          <w:szCs w:val="28"/>
        </w:rPr>
        <w:t>推荐作品不超过2件。</w:t>
      </w:r>
    </w:p>
    <w:p w:rsidR="007317AF" w:rsidRDefault="00665EC4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</w:t>
      </w:r>
      <w:r w:rsidR="007317AF">
        <w:rPr>
          <w:rFonts w:ascii="仿宋_GB2312" w:eastAsia="仿宋_GB2312" w:hint="eastAsia"/>
          <w:sz w:val="28"/>
          <w:szCs w:val="28"/>
        </w:rPr>
        <w:t>.</w:t>
      </w:r>
      <w:r>
        <w:rPr>
          <w:rFonts w:ascii="仿宋_GB2312" w:eastAsia="仿宋_GB2312" w:hint="eastAsia"/>
          <w:sz w:val="28"/>
          <w:szCs w:val="28"/>
        </w:rPr>
        <w:t>参赛</w:t>
      </w:r>
      <w:r w:rsidR="007E0AE6">
        <w:rPr>
          <w:rFonts w:ascii="仿宋_GB2312" w:eastAsia="仿宋_GB2312" w:hint="eastAsia"/>
          <w:sz w:val="28"/>
          <w:szCs w:val="28"/>
        </w:rPr>
        <w:t>教师</w:t>
      </w:r>
      <w:r w:rsidR="00BE154C">
        <w:rPr>
          <w:rFonts w:ascii="仿宋_GB2312" w:eastAsia="仿宋_GB2312" w:hint="eastAsia"/>
          <w:sz w:val="28"/>
          <w:szCs w:val="28"/>
        </w:rPr>
        <w:t>遴选参赛</w:t>
      </w:r>
      <w:r w:rsidR="007E0AE6">
        <w:rPr>
          <w:rFonts w:ascii="仿宋_GB2312" w:eastAsia="仿宋_GB2312" w:hint="eastAsia"/>
          <w:sz w:val="28"/>
          <w:szCs w:val="28"/>
        </w:rPr>
        <w:t>课程和单元</w:t>
      </w:r>
      <w:r w:rsidR="00BE154C">
        <w:rPr>
          <w:rFonts w:ascii="仿宋_GB2312" w:eastAsia="仿宋_GB2312" w:hint="eastAsia"/>
          <w:sz w:val="28"/>
          <w:szCs w:val="28"/>
        </w:rPr>
        <w:t>内容做好教学设计，自选</w:t>
      </w:r>
      <w:r w:rsidR="00E5427D">
        <w:rPr>
          <w:rFonts w:ascii="仿宋_GB2312" w:eastAsia="仿宋_GB2312" w:hint="eastAsia"/>
          <w:sz w:val="28"/>
          <w:szCs w:val="28"/>
        </w:rPr>
        <w:t>视频录制软件录制不超过10分钟视频</w:t>
      </w:r>
      <w:r w:rsidR="00DA60BD">
        <w:rPr>
          <w:rFonts w:ascii="仿宋_GB2312" w:eastAsia="仿宋_GB2312" w:hint="eastAsia"/>
          <w:sz w:val="28"/>
          <w:szCs w:val="28"/>
        </w:rPr>
        <w:t>，</w:t>
      </w:r>
      <w:r w:rsidR="00DA60BD" w:rsidRPr="00DA60BD">
        <w:rPr>
          <w:rFonts w:ascii="仿宋_GB2312" w:eastAsia="仿宋_GB2312" w:hint="eastAsia"/>
          <w:sz w:val="28"/>
          <w:szCs w:val="28"/>
        </w:rPr>
        <w:t>讲解信息技术在教学过程中的运用及</w:t>
      </w:r>
      <w:r w:rsidR="007E0AE6">
        <w:rPr>
          <w:rFonts w:ascii="仿宋_GB2312" w:eastAsia="仿宋_GB2312" w:hint="eastAsia"/>
          <w:sz w:val="28"/>
          <w:szCs w:val="28"/>
        </w:rPr>
        <w:t>成效</w:t>
      </w:r>
      <w:r w:rsidR="009204A6">
        <w:rPr>
          <w:rFonts w:ascii="仿宋_GB2312" w:eastAsia="仿宋_GB2312" w:hint="eastAsia"/>
          <w:sz w:val="28"/>
          <w:szCs w:val="28"/>
        </w:rPr>
        <w:t>。</w:t>
      </w:r>
    </w:p>
    <w:p w:rsidR="007317AF" w:rsidRDefault="006C4E44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</w:t>
      </w:r>
      <w:r w:rsidR="007317AF">
        <w:rPr>
          <w:rFonts w:ascii="仿宋_GB2312" w:eastAsia="仿宋_GB2312" w:hint="eastAsia"/>
          <w:sz w:val="28"/>
          <w:szCs w:val="28"/>
        </w:rPr>
        <w:t>.</w:t>
      </w:r>
      <w:r w:rsidR="009204A6">
        <w:rPr>
          <w:rFonts w:ascii="仿宋_GB2312" w:eastAsia="仿宋_GB2312" w:hint="eastAsia"/>
          <w:sz w:val="28"/>
          <w:szCs w:val="28"/>
        </w:rPr>
        <w:t>教师</w:t>
      </w:r>
      <w:r w:rsidR="00E5427D">
        <w:rPr>
          <w:rFonts w:ascii="仿宋_GB2312" w:eastAsia="仿宋_GB2312" w:hint="eastAsia"/>
          <w:sz w:val="28"/>
          <w:szCs w:val="28"/>
        </w:rPr>
        <w:t>登陆校园网精品课程</w:t>
      </w:r>
      <w:r w:rsidR="009D4051">
        <w:rPr>
          <w:rFonts w:ascii="仿宋_GB2312" w:eastAsia="仿宋_GB2312" w:hint="eastAsia"/>
          <w:sz w:val="28"/>
          <w:szCs w:val="28"/>
        </w:rPr>
        <w:t>建设</w:t>
      </w:r>
      <w:r w:rsidR="00E5427D">
        <w:rPr>
          <w:rFonts w:ascii="仿宋_GB2312" w:eastAsia="仿宋_GB2312" w:hint="eastAsia"/>
          <w:sz w:val="28"/>
          <w:szCs w:val="28"/>
        </w:rPr>
        <w:t>平台，上传讲解视频、</w:t>
      </w:r>
      <w:r w:rsidR="002A635A">
        <w:rPr>
          <w:rFonts w:ascii="仿宋_GB2312" w:eastAsia="仿宋_GB2312" w:hint="eastAsia"/>
          <w:sz w:val="28"/>
          <w:szCs w:val="28"/>
        </w:rPr>
        <w:t>单元教学设计文本、说课</w:t>
      </w:r>
      <w:r w:rsidR="00CB0619">
        <w:rPr>
          <w:rFonts w:ascii="仿宋_GB2312" w:eastAsia="仿宋_GB2312" w:hint="eastAsia"/>
          <w:sz w:val="28"/>
          <w:szCs w:val="28"/>
        </w:rPr>
        <w:t>文稿</w:t>
      </w:r>
      <w:r w:rsidR="002A635A">
        <w:rPr>
          <w:rFonts w:ascii="仿宋_GB2312" w:eastAsia="仿宋_GB2312" w:hint="eastAsia"/>
          <w:sz w:val="28"/>
          <w:szCs w:val="28"/>
        </w:rPr>
        <w:t>以及本门课程的完整</w:t>
      </w:r>
      <w:r w:rsidR="00E5427D">
        <w:rPr>
          <w:rFonts w:ascii="仿宋_GB2312" w:eastAsia="仿宋_GB2312" w:hint="eastAsia"/>
          <w:sz w:val="28"/>
          <w:szCs w:val="28"/>
        </w:rPr>
        <w:t>教案</w:t>
      </w:r>
      <w:r w:rsidR="00001BC5">
        <w:rPr>
          <w:rFonts w:ascii="仿宋_GB2312" w:eastAsia="仿宋_GB2312" w:hint="eastAsia"/>
          <w:sz w:val="28"/>
          <w:szCs w:val="28"/>
        </w:rPr>
        <w:t>、授课计划表</w:t>
      </w:r>
      <w:r w:rsidR="009204A6">
        <w:rPr>
          <w:rFonts w:ascii="仿宋_GB2312" w:eastAsia="仿宋_GB2312" w:hint="eastAsia"/>
          <w:sz w:val="28"/>
          <w:szCs w:val="28"/>
        </w:rPr>
        <w:t>。</w:t>
      </w:r>
    </w:p>
    <w:p w:rsidR="00F676B5" w:rsidRDefault="006C4E44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4</w:t>
      </w:r>
      <w:r w:rsidR="007317AF">
        <w:rPr>
          <w:rFonts w:ascii="仿宋_GB2312" w:eastAsia="仿宋_GB2312" w:hint="eastAsia"/>
          <w:sz w:val="28"/>
          <w:szCs w:val="28"/>
        </w:rPr>
        <w:t>.</w:t>
      </w:r>
      <w:r w:rsidR="00E5427D">
        <w:rPr>
          <w:rFonts w:ascii="仿宋_GB2312" w:eastAsia="仿宋_GB2312" w:hint="eastAsia"/>
          <w:sz w:val="28"/>
          <w:szCs w:val="28"/>
        </w:rPr>
        <w:t>评委</w:t>
      </w:r>
      <w:r w:rsidR="003F2CDD">
        <w:rPr>
          <w:rFonts w:ascii="仿宋_GB2312" w:eastAsia="仿宋_GB2312" w:hint="eastAsia"/>
          <w:sz w:val="28"/>
          <w:szCs w:val="28"/>
        </w:rPr>
        <w:t>登陆</w:t>
      </w:r>
      <w:r w:rsidR="002D1D20">
        <w:rPr>
          <w:rFonts w:ascii="仿宋_GB2312" w:eastAsia="仿宋_GB2312" w:hint="eastAsia"/>
          <w:sz w:val="28"/>
          <w:szCs w:val="28"/>
        </w:rPr>
        <w:t>校园网精品课程</w:t>
      </w:r>
      <w:r w:rsidR="009D4051">
        <w:rPr>
          <w:rFonts w:ascii="仿宋_GB2312" w:eastAsia="仿宋_GB2312" w:hint="eastAsia"/>
          <w:sz w:val="28"/>
          <w:szCs w:val="28"/>
        </w:rPr>
        <w:t>建设</w:t>
      </w:r>
      <w:r w:rsidR="002D1D20">
        <w:rPr>
          <w:rFonts w:ascii="仿宋_GB2312" w:eastAsia="仿宋_GB2312" w:hint="eastAsia"/>
          <w:sz w:val="28"/>
          <w:szCs w:val="28"/>
        </w:rPr>
        <w:t>平台</w:t>
      </w:r>
      <w:r w:rsidR="00854941">
        <w:rPr>
          <w:rFonts w:ascii="仿宋_GB2312" w:eastAsia="仿宋_GB2312" w:hint="eastAsia"/>
          <w:sz w:val="28"/>
          <w:szCs w:val="28"/>
        </w:rPr>
        <w:t>，对照评分指标审阅参赛作品</w:t>
      </w:r>
      <w:r w:rsidR="002D1D20">
        <w:rPr>
          <w:rFonts w:ascii="仿宋_GB2312" w:eastAsia="仿宋_GB2312" w:hint="eastAsia"/>
          <w:sz w:val="28"/>
          <w:szCs w:val="28"/>
        </w:rPr>
        <w:t>，</w:t>
      </w:r>
      <w:r w:rsidR="00854941">
        <w:rPr>
          <w:rFonts w:ascii="仿宋_GB2312" w:eastAsia="仿宋_GB2312" w:hint="eastAsia"/>
          <w:sz w:val="28"/>
          <w:szCs w:val="28"/>
        </w:rPr>
        <w:t>并</w:t>
      </w:r>
      <w:r w:rsidR="00CB21F4">
        <w:rPr>
          <w:rFonts w:ascii="仿宋_GB2312" w:eastAsia="仿宋_GB2312" w:hint="eastAsia"/>
          <w:sz w:val="28"/>
          <w:szCs w:val="28"/>
        </w:rPr>
        <w:t>认真</w:t>
      </w:r>
      <w:r w:rsidR="00854941">
        <w:rPr>
          <w:rFonts w:ascii="仿宋_GB2312" w:eastAsia="仿宋_GB2312" w:hint="eastAsia"/>
          <w:sz w:val="28"/>
          <w:szCs w:val="28"/>
        </w:rPr>
        <w:t>进行评分</w:t>
      </w:r>
      <w:r w:rsidR="009204A6">
        <w:rPr>
          <w:rFonts w:ascii="仿宋_GB2312" w:eastAsia="仿宋_GB2312" w:hint="eastAsia"/>
          <w:sz w:val="28"/>
          <w:szCs w:val="28"/>
        </w:rPr>
        <w:t>。</w:t>
      </w:r>
    </w:p>
    <w:p w:rsidR="0021623D" w:rsidRPr="00F356B2" w:rsidRDefault="006C4E44" w:rsidP="003B5D3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5</w:t>
      </w:r>
      <w:r w:rsidR="007317AF">
        <w:rPr>
          <w:rFonts w:ascii="仿宋_GB2312" w:eastAsia="仿宋_GB2312" w:hint="eastAsia"/>
          <w:sz w:val="28"/>
          <w:szCs w:val="28"/>
        </w:rPr>
        <w:t>.</w:t>
      </w:r>
      <w:r w:rsidR="003B5D3C">
        <w:rPr>
          <w:rFonts w:ascii="仿宋_GB2312" w:eastAsia="仿宋_GB2312" w:hint="eastAsia"/>
          <w:sz w:val="28"/>
          <w:szCs w:val="28"/>
        </w:rPr>
        <w:t>根据专家评审结果确定比赛名次</w:t>
      </w:r>
      <w:r w:rsidR="004E787D">
        <w:rPr>
          <w:rFonts w:ascii="仿宋_GB2312" w:eastAsia="仿宋_GB2312" w:hint="eastAsia"/>
          <w:sz w:val="28"/>
          <w:szCs w:val="28"/>
        </w:rPr>
        <w:t>，经</w:t>
      </w:r>
      <w:r w:rsidR="003B5D3C">
        <w:rPr>
          <w:rFonts w:ascii="仿宋_GB2312" w:eastAsia="仿宋_GB2312" w:hint="eastAsia"/>
          <w:sz w:val="28"/>
          <w:szCs w:val="28"/>
        </w:rPr>
        <w:t>校内公示</w:t>
      </w:r>
      <w:r w:rsidR="00F3393E">
        <w:rPr>
          <w:rFonts w:ascii="仿宋_GB2312" w:eastAsia="仿宋_GB2312" w:hint="eastAsia"/>
          <w:sz w:val="28"/>
          <w:szCs w:val="28"/>
        </w:rPr>
        <w:t>后</w:t>
      </w:r>
      <w:r w:rsidR="004E787D">
        <w:rPr>
          <w:rFonts w:ascii="仿宋_GB2312" w:eastAsia="仿宋_GB2312" w:hint="eastAsia"/>
          <w:sz w:val="28"/>
          <w:szCs w:val="28"/>
        </w:rPr>
        <w:t>，下达公布比赛结果文件并颁发获奖证书</w:t>
      </w:r>
      <w:r w:rsidR="009204A6">
        <w:rPr>
          <w:rFonts w:ascii="仿宋_GB2312" w:eastAsia="仿宋_GB2312" w:hint="eastAsia"/>
          <w:sz w:val="28"/>
          <w:szCs w:val="28"/>
        </w:rPr>
        <w:t>。</w:t>
      </w:r>
    </w:p>
    <w:p w:rsidR="00C869B7" w:rsidRPr="00F356B2" w:rsidRDefault="00AD4AE3" w:rsidP="003200AC">
      <w:pPr>
        <w:spacing w:line="460" w:lineRule="exact"/>
        <w:ind w:firstLineChars="200" w:firstLine="560"/>
        <w:rPr>
          <w:rFonts w:ascii="仿宋_GB2312" w:eastAsia="仿宋_GB2312" w:hint="eastAsia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五</w:t>
      </w:r>
      <w:r w:rsidR="00C869B7" w:rsidRPr="00F356B2">
        <w:rPr>
          <w:rFonts w:ascii="仿宋_GB2312" w:eastAsia="仿宋_GB2312" w:hint="eastAsia"/>
          <w:b/>
          <w:sz w:val="28"/>
          <w:szCs w:val="28"/>
        </w:rPr>
        <w:t>、奖项设置</w:t>
      </w:r>
    </w:p>
    <w:p w:rsidR="00C869B7" w:rsidRPr="00F356B2" w:rsidRDefault="00C869B7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F356B2">
        <w:rPr>
          <w:rFonts w:ascii="仿宋_GB2312" w:eastAsia="仿宋_GB2312" w:hint="eastAsia"/>
          <w:sz w:val="28"/>
          <w:szCs w:val="28"/>
        </w:rPr>
        <w:t>大赛设置</w:t>
      </w:r>
      <w:r w:rsidRPr="00F22DFF">
        <w:rPr>
          <w:rFonts w:ascii="仿宋_GB2312" w:eastAsia="仿宋_GB2312" w:hint="eastAsia"/>
          <w:sz w:val="28"/>
          <w:szCs w:val="28"/>
        </w:rPr>
        <w:t>一等奖</w:t>
      </w:r>
      <w:r w:rsidR="009068D7">
        <w:rPr>
          <w:rFonts w:ascii="仿宋_GB2312" w:eastAsia="仿宋_GB2312" w:hint="eastAsia"/>
          <w:sz w:val="28"/>
          <w:szCs w:val="28"/>
        </w:rPr>
        <w:t>2</w:t>
      </w:r>
      <w:r w:rsidRPr="00F22DFF">
        <w:rPr>
          <w:rFonts w:ascii="仿宋_GB2312" w:eastAsia="仿宋_GB2312" w:hint="eastAsia"/>
          <w:sz w:val="28"/>
          <w:szCs w:val="28"/>
        </w:rPr>
        <w:t>项、二等奖</w:t>
      </w:r>
      <w:r w:rsidR="007F5E55">
        <w:rPr>
          <w:rFonts w:ascii="仿宋_GB2312" w:eastAsia="仿宋_GB2312" w:hint="eastAsia"/>
          <w:sz w:val="28"/>
          <w:szCs w:val="28"/>
        </w:rPr>
        <w:t>4</w:t>
      </w:r>
      <w:r w:rsidRPr="00F22DFF">
        <w:rPr>
          <w:rFonts w:ascii="仿宋_GB2312" w:eastAsia="仿宋_GB2312" w:hint="eastAsia"/>
          <w:sz w:val="28"/>
          <w:szCs w:val="28"/>
        </w:rPr>
        <w:t>项、三等奖</w:t>
      </w:r>
      <w:r w:rsidR="009068D7">
        <w:rPr>
          <w:rFonts w:ascii="仿宋_GB2312" w:eastAsia="仿宋_GB2312" w:hint="eastAsia"/>
          <w:sz w:val="28"/>
          <w:szCs w:val="28"/>
        </w:rPr>
        <w:t>6</w:t>
      </w:r>
      <w:r w:rsidRPr="00F22DFF">
        <w:rPr>
          <w:rFonts w:ascii="仿宋_GB2312" w:eastAsia="仿宋_GB2312" w:hint="eastAsia"/>
          <w:sz w:val="28"/>
          <w:szCs w:val="28"/>
        </w:rPr>
        <w:t>项。</w:t>
      </w:r>
    </w:p>
    <w:p w:rsidR="00F356B2" w:rsidRPr="00D24F4D" w:rsidRDefault="00AD4AE3" w:rsidP="003200AC">
      <w:pPr>
        <w:spacing w:line="460" w:lineRule="exact"/>
        <w:ind w:firstLineChars="200" w:firstLine="560"/>
        <w:rPr>
          <w:rFonts w:ascii="仿宋_GB2312" w:eastAsia="仿宋_GB2312" w:hint="eastAsia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六</w:t>
      </w:r>
      <w:r w:rsidR="00D24F4D" w:rsidRPr="00D24F4D">
        <w:rPr>
          <w:rFonts w:ascii="仿宋_GB2312" w:eastAsia="仿宋_GB2312" w:hint="eastAsia"/>
          <w:b/>
          <w:sz w:val="28"/>
          <w:szCs w:val="28"/>
        </w:rPr>
        <w:t>、其他说明</w:t>
      </w:r>
    </w:p>
    <w:p w:rsidR="00F356B2" w:rsidRDefault="00D24F4D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1.已参加过</w:t>
      </w:r>
      <w:r w:rsidR="00C24807">
        <w:rPr>
          <w:rFonts w:ascii="仿宋_GB2312" w:eastAsia="仿宋_GB2312" w:hint="eastAsia"/>
          <w:sz w:val="28"/>
          <w:szCs w:val="28"/>
        </w:rPr>
        <w:t>国家和省级</w:t>
      </w:r>
      <w:r>
        <w:rPr>
          <w:rFonts w:ascii="仿宋_GB2312" w:eastAsia="仿宋_GB2312" w:hint="eastAsia"/>
          <w:sz w:val="28"/>
          <w:szCs w:val="28"/>
        </w:rPr>
        <w:t>信息化教学大赛的获奖作品不再参赛。</w:t>
      </w:r>
    </w:p>
    <w:p w:rsidR="00477D2D" w:rsidRDefault="00A32DDA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2.</w:t>
      </w:r>
      <w:r w:rsidR="00477D2D">
        <w:rPr>
          <w:rFonts w:ascii="仿宋_GB2312" w:eastAsia="仿宋_GB2312" w:hint="eastAsia"/>
          <w:sz w:val="28"/>
          <w:szCs w:val="28"/>
        </w:rPr>
        <w:t>11月22日前提交部门推荐汇总表。</w:t>
      </w:r>
    </w:p>
    <w:p w:rsidR="00380833" w:rsidRDefault="00380833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3.讲解视频建议采用速课软件或其他屏幕录像软件进行录制，</w:t>
      </w:r>
      <w:r w:rsidR="00F22DFF">
        <w:rPr>
          <w:rFonts w:ascii="仿宋_GB2312" w:eastAsia="仿宋_GB2312" w:hint="eastAsia"/>
          <w:sz w:val="28"/>
          <w:szCs w:val="28"/>
        </w:rPr>
        <w:t>使用</w:t>
      </w:r>
      <w:r>
        <w:rPr>
          <w:rFonts w:ascii="仿宋_GB2312" w:eastAsia="仿宋_GB2312" w:hint="eastAsia"/>
          <w:sz w:val="28"/>
          <w:szCs w:val="28"/>
        </w:rPr>
        <w:t>屏幕录像软件</w:t>
      </w:r>
      <w:r w:rsidR="00F22DFF">
        <w:rPr>
          <w:rFonts w:ascii="仿宋_GB2312" w:eastAsia="仿宋_GB2312" w:hint="eastAsia"/>
          <w:sz w:val="28"/>
          <w:szCs w:val="28"/>
        </w:rPr>
        <w:t>制作的讲解视频</w:t>
      </w:r>
      <w:r>
        <w:rPr>
          <w:rFonts w:ascii="仿宋_GB2312" w:eastAsia="仿宋_GB2312" w:hint="eastAsia"/>
          <w:sz w:val="28"/>
          <w:szCs w:val="28"/>
        </w:rPr>
        <w:t>需最终保存为flv格式文件进行上传。</w:t>
      </w:r>
    </w:p>
    <w:p w:rsidR="00DA60BD" w:rsidRDefault="00DA60BD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4.校园网精品课程管理平台将展示学校教师近年来在国赛、省赛中的获奖作品，</w:t>
      </w:r>
      <w:r w:rsidR="00904987">
        <w:rPr>
          <w:rFonts w:ascii="仿宋_GB2312" w:eastAsia="仿宋_GB2312" w:hint="eastAsia"/>
          <w:sz w:val="28"/>
          <w:szCs w:val="28"/>
        </w:rPr>
        <w:t>以便教师</w:t>
      </w:r>
      <w:r>
        <w:rPr>
          <w:rFonts w:ascii="仿宋_GB2312" w:eastAsia="仿宋_GB2312" w:hint="eastAsia"/>
          <w:sz w:val="28"/>
          <w:szCs w:val="28"/>
        </w:rPr>
        <w:t>参考借鉴。</w:t>
      </w:r>
    </w:p>
    <w:p w:rsidR="00921ADD" w:rsidRPr="00F356B2" w:rsidRDefault="00FF76BA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5.</w:t>
      </w:r>
      <w:r w:rsidR="003E0C9F" w:rsidRPr="00F356B2">
        <w:rPr>
          <w:rFonts w:ascii="仿宋_GB2312" w:eastAsia="仿宋_GB2312" w:hint="eastAsia"/>
          <w:sz w:val="28"/>
          <w:szCs w:val="28"/>
        </w:rPr>
        <w:t>联系人：胡斌，联系电话：623226，电子邮箱：</w:t>
      </w:r>
      <w:r w:rsidR="003E0C9F" w:rsidRPr="00F356B2">
        <w:rPr>
          <w:rFonts w:eastAsia="仿宋_GB2312" w:hint="eastAsia"/>
          <w:sz w:val="28"/>
          <w:szCs w:val="28"/>
        </w:rPr>
        <w:t>fwind615@qq.com</w:t>
      </w:r>
      <w:r w:rsidR="003E0C9F" w:rsidRPr="00F356B2">
        <w:rPr>
          <w:rFonts w:eastAsia="仿宋_GB2312" w:hint="eastAsia"/>
          <w:sz w:val="28"/>
          <w:szCs w:val="28"/>
        </w:rPr>
        <w:t>。</w:t>
      </w:r>
    </w:p>
    <w:p w:rsidR="00C1191F" w:rsidRDefault="00C1191F" w:rsidP="00CE30DC">
      <w:pPr>
        <w:spacing w:line="460" w:lineRule="exact"/>
        <w:ind w:rightChars="150" w:right="315" w:firstLineChars="200" w:firstLine="560"/>
        <w:jc w:val="right"/>
        <w:rPr>
          <w:rFonts w:ascii="仿宋_GB2312" w:eastAsia="仿宋_GB2312" w:hint="eastAsia"/>
          <w:sz w:val="28"/>
          <w:szCs w:val="28"/>
        </w:rPr>
      </w:pPr>
    </w:p>
    <w:p w:rsidR="00C869B7" w:rsidRPr="00C1191F" w:rsidRDefault="00C869B7" w:rsidP="003200AC">
      <w:pPr>
        <w:spacing w:line="460" w:lineRule="exact"/>
        <w:ind w:rightChars="150" w:right="315" w:firstLineChars="200" w:firstLine="560"/>
        <w:jc w:val="right"/>
        <w:rPr>
          <w:rFonts w:ascii="仿宋_GB2312" w:eastAsia="仿宋_GB2312" w:hint="eastAsia"/>
          <w:b/>
          <w:sz w:val="28"/>
          <w:szCs w:val="28"/>
        </w:rPr>
      </w:pPr>
      <w:r w:rsidRPr="00C1191F">
        <w:rPr>
          <w:rFonts w:ascii="仿宋_GB2312" w:eastAsia="仿宋_GB2312" w:hint="eastAsia"/>
          <w:b/>
          <w:sz w:val="28"/>
          <w:szCs w:val="28"/>
        </w:rPr>
        <w:t>教务处</w:t>
      </w:r>
    </w:p>
    <w:p w:rsidR="00C869B7" w:rsidRPr="00C1191F" w:rsidRDefault="00C869B7" w:rsidP="003200AC">
      <w:pPr>
        <w:spacing w:line="460" w:lineRule="exact"/>
        <w:ind w:firstLineChars="200" w:firstLine="560"/>
        <w:jc w:val="right"/>
        <w:rPr>
          <w:rFonts w:ascii="仿宋_GB2312" w:eastAsia="仿宋_GB2312" w:hint="eastAsia"/>
          <w:b/>
          <w:sz w:val="28"/>
          <w:szCs w:val="28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11"/>
          <w:attr w:name="Year" w:val="2013"/>
        </w:smartTagPr>
        <w:r w:rsidRPr="00C1191F">
          <w:rPr>
            <w:rFonts w:ascii="仿宋_GB2312" w:eastAsia="仿宋_GB2312" w:hint="eastAsia"/>
            <w:b/>
            <w:sz w:val="28"/>
            <w:szCs w:val="28"/>
          </w:rPr>
          <w:t>2013-11-11</w:t>
        </w:r>
      </w:smartTag>
    </w:p>
    <w:p w:rsidR="00CE30DC" w:rsidRDefault="00CE30DC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3E0C9F" w:rsidRDefault="003E0C9F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F356B2">
        <w:rPr>
          <w:rFonts w:ascii="仿宋_GB2312" w:eastAsia="仿宋_GB2312" w:hint="eastAsia"/>
          <w:sz w:val="28"/>
          <w:szCs w:val="28"/>
        </w:rPr>
        <w:t>附件1：</w:t>
      </w:r>
      <w:r w:rsidR="006133F3" w:rsidRPr="00F356B2">
        <w:rPr>
          <w:rFonts w:ascii="仿宋_GB2312" w:eastAsia="仿宋_GB2312" w:hint="eastAsia"/>
          <w:sz w:val="28"/>
          <w:szCs w:val="28"/>
        </w:rPr>
        <w:t>2013年</w:t>
      </w:r>
      <w:r w:rsidR="00D04F69">
        <w:rPr>
          <w:rFonts w:ascii="仿宋_GB2312" w:eastAsia="仿宋_GB2312" w:hint="eastAsia"/>
          <w:sz w:val="28"/>
          <w:szCs w:val="28"/>
        </w:rPr>
        <w:t>青年教师</w:t>
      </w:r>
      <w:r w:rsidRPr="00F356B2">
        <w:rPr>
          <w:rFonts w:ascii="仿宋_GB2312" w:eastAsia="仿宋_GB2312" w:hint="eastAsia"/>
          <w:sz w:val="28"/>
          <w:szCs w:val="28"/>
        </w:rPr>
        <w:t>信息化</w:t>
      </w:r>
      <w:r w:rsidR="00D04F69">
        <w:rPr>
          <w:rFonts w:ascii="仿宋_GB2312" w:eastAsia="仿宋_GB2312" w:hint="eastAsia"/>
          <w:sz w:val="28"/>
          <w:szCs w:val="28"/>
        </w:rPr>
        <w:t>教学设计比赛</w:t>
      </w:r>
      <w:r w:rsidR="001800C7">
        <w:rPr>
          <w:rFonts w:ascii="仿宋_GB2312" w:eastAsia="仿宋_GB2312" w:hint="eastAsia"/>
          <w:sz w:val="28"/>
          <w:szCs w:val="28"/>
        </w:rPr>
        <w:t>评审</w:t>
      </w:r>
      <w:r w:rsidR="006133F3" w:rsidRPr="00F356B2">
        <w:rPr>
          <w:rFonts w:ascii="仿宋_GB2312" w:eastAsia="仿宋_GB2312" w:hint="eastAsia"/>
          <w:sz w:val="28"/>
          <w:szCs w:val="28"/>
        </w:rPr>
        <w:t>指标</w:t>
      </w:r>
    </w:p>
    <w:p w:rsidR="003E0C9F" w:rsidRPr="00F356B2" w:rsidRDefault="003E0C9F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F356B2">
        <w:rPr>
          <w:rFonts w:ascii="仿宋_GB2312" w:eastAsia="仿宋_GB2312" w:hint="eastAsia"/>
          <w:sz w:val="28"/>
          <w:szCs w:val="28"/>
        </w:rPr>
        <w:t>附件</w:t>
      </w:r>
      <w:r w:rsidR="00BB5FBE">
        <w:rPr>
          <w:rFonts w:ascii="仿宋_GB2312" w:eastAsia="仿宋_GB2312" w:hint="eastAsia"/>
          <w:sz w:val="28"/>
          <w:szCs w:val="28"/>
        </w:rPr>
        <w:t>2</w:t>
      </w:r>
      <w:r w:rsidRPr="00F356B2">
        <w:rPr>
          <w:rFonts w:ascii="仿宋_GB2312" w:eastAsia="仿宋_GB2312" w:hint="eastAsia"/>
          <w:sz w:val="28"/>
          <w:szCs w:val="28"/>
        </w:rPr>
        <w:t>：部门推荐汇总表</w:t>
      </w:r>
    </w:p>
    <w:p w:rsidR="006133F3" w:rsidRDefault="00D04F69" w:rsidP="00CE30DC">
      <w:pPr>
        <w:spacing w:line="4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附件</w:t>
      </w:r>
      <w:r w:rsidR="00AC0F6D">
        <w:rPr>
          <w:rFonts w:ascii="仿宋_GB2312" w:eastAsia="仿宋_GB2312" w:hint="eastAsia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：</w:t>
      </w:r>
      <w:r w:rsidR="00380833">
        <w:rPr>
          <w:rFonts w:ascii="仿宋_GB2312" w:eastAsia="仿宋_GB2312" w:hint="eastAsia"/>
          <w:sz w:val="28"/>
          <w:szCs w:val="28"/>
        </w:rPr>
        <w:t>作品资料上传说明</w:t>
      </w:r>
    </w:p>
    <w:p w:rsidR="00F356B2" w:rsidRDefault="00F356B2" w:rsidP="006133F3">
      <w:pPr>
        <w:spacing w:line="520" w:lineRule="exact"/>
        <w:rPr>
          <w:rFonts w:ascii="仿宋_GB2312" w:eastAsia="仿宋_GB2312"/>
          <w:sz w:val="28"/>
          <w:szCs w:val="28"/>
        </w:rPr>
        <w:sectPr w:rsidR="00F356B2" w:rsidSect="001800C7">
          <w:pgSz w:w="11906" w:h="16838"/>
          <w:pgMar w:top="1985" w:right="1474" w:bottom="1814" w:left="1588" w:header="851" w:footer="992" w:gutter="0"/>
          <w:cols w:space="425"/>
          <w:docGrid w:type="lines" w:linePitch="312"/>
        </w:sectPr>
      </w:pPr>
    </w:p>
    <w:p w:rsidR="006133F3" w:rsidRDefault="006133F3" w:rsidP="006133F3">
      <w:pPr>
        <w:spacing w:line="520" w:lineRule="exact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附件1：</w:t>
      </w:r>
    </w:p>
    <w:p w:rsidR="0021623D" w:rsidRPr="006133F3" w:rsidRDefault="006133F3" w:rsidP="00C115F8">
      <w:pPr>
        <w:jc w:val="center"/>
        <w:rPr>
          <w:rFonts w:ascii="黑体" w:eastAsia="黑体" w:hint="eastAsia"/>
          <w:sz w:val="36"/>
          <w:szCs w:val="36"/>
        </w:rPr>
      </w:pPr>
      <w:r w:rsidRPr="006133F3">
        <w:rPr>
          <w:rFonts w:ascii="黑体" w:eastAsia="黑体" w:hint="eastAsia"/>
          <w:sz w:val="36"/>
          <w:szCs w:val="36"/>
        </w:rPr>
        <w:t>2013年</w:t>
      </w:r>
      <w:r w:rsidR="00D04F69">
        <w:rPr>
          <w:rFonts w:ascii="黑体" w:eastAsia="黑体" w:hint="eastAsia"/>
          <w:sz w:val="36"/>
          <w:szCs w:val="36"/>
        </w:rPr>
        <w:t>青年教师</w:t>
      </w:r>
      <w:r w:rsidRPr="006133F3">
        <w:rPr>
          <w:rFonts w:ascii="黑体" w:eastAsia="黑体" w:hint="eastAsia"/>
          <w:sz w:val="36"/>
          <w:szCs w:val="36"/>
        </w:rPr>
        <w:t>信息化</w:t>
      </w:r>
      <w:r w:rsidR="00D04F69">
        <w:rPr>
          <w:rFonts w:ascii="黑体" w:eastAsia="黑体" w:hint="eastAsia"/>
          <w:sz w:val="36"/>
          <w:szCs w:val="36"/>
        </w:rPr>
        <w:t>教学设计比赛</w:t>
      </w:r>
      <w:r w:rsidR="0021623D">
        <w:rPr>
          <w:rFonts w:ascii="黑体" w:eastAsia="黑体" w:hint="eastAsia"/>
          <w:sz w:val="36"/>
          <w:szCs w:val="36"/>
        </w:rPr>
        <w:t>评审</w:t>
      </w:r>
      <w:r w:rsidR="00186837" w:rsidRPr="006133F3">
        <w:rPr>
          <w:rFonts w:ascii="黑体" w:eastAsia="黑体" w:hint="eastAsia"/>
          <w:sz w:val="36"/>
          <w:szCs w:val="36"/>
        </w:rPr>
        <w:t>指标</w:t>
      </w:r>
    </w:p>
    <w:tbl>
      <w:tblPr>
        <w:tblW w:w="90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99"/>
        <w:gridCol w:w="900"/>
        <w:gridCol w:w="6677"/>
      </w:tblGrid>
      <w:tr w:rsidR="006133F3" w:rsidRPr="00F356B2" w:rsidTr="00D04F69">
        <w:trPr>
          <w:cantSplit/>
          <w:trHeight w:val="574"/>
          <w:jc w:val="center"/>
        </w:trPr>
        <w:tc>
          <w:tcPr>
            <w:tcW w:w="1499" w:type="dxa"/>
            <w:vAlign w:val="center"/>
          </w:tcPr>
          <w:p w:rsidR="006133F3" w:rsidRPr="00F356B2" w:rsidRDefault="006133F3" w:rsidP="00F356B2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 w:hint="eastAsia"/>
                <w:b/>
                <w:sz w:val="24"/>
              </w:rPr>
            </w:pPr>
            <w:r w:rsidRPr="00F356B2">
              <w:rPr>
                <w:rFonts w:ascii="仿宋_GB2312" w:eastAsia="仿宋_GB2312" w:hint="eastAsia"/>
                <w:b/>
                <w:sz w:val="24"/>
              </w:rPr>
              <w:t>评比指标</w:t>
            </w:r>
          </w:p>
        </w:tc>
        <w:tc>
          <w:tcPr>
            <w:tcW w:w="900" w:type="dxa"/>
            <w:vAlign w:val="center"/>
          </w:tcPr>
          <w:p w:rsidR="006133F3" w:rsidRPr="00F356B2" w:rsidRDefault="006133F3" w:rsidP="00F356B2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 w:hint="eastAsia"/>
                <w:b/>
                <w:sz w:val="24"/>
              </w:rPr>
            </w:pPr>
            <w:r w:rsidRPr="00F356B2">
              <w:rPr>
                <w:rFonts w:ascii="仿宋_GB2312" w:eastAsia="仿宋_GB2312" w:hint="eastAsia"/>
                <w:b/>
                <w:sz w:val="24"/>
              </w:rPr>
              <w:t>分值</w:t>
            </w:r>
          </w:p>
        </w:tc>
        <w:tc>
          <w:tcPr>
            <w:tcW w:w="6677" w:type="dxa"/>
            <w:vAlign w:val="center"/>
          </w:tcPr>
          <w:p w:rsidR="006133F3" w:rsidRPr="00F356B2" w:rsidRDefault="006133F3" w:rsidP="00F356B2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 w:hint="eastAsia"/>
                <w:b/>
                <w:sz w:val="24"/>
              </w:rPr>
            </w:pPr>
            <w:r w:rsidRPr="00F356B2">
              <w:rPr>
                <w:rFonts w:ascii="仿宋_GB2312" w:eastAsia="仿宋_GB2312" w:hint="eastAsia"/>
                <w:b/>
                <w:sz w:val="24"/>
              </w:rPr>
              <w:t>评比要素</w:t>
            </w:r>
          </w:p>
        </w:tc>
      </w:tr>
      <w:tr w:rsidR="006133F3" w:rsidRPr="00F356B2" w:rsidTr="006906DD">
        <w:trPr>
          <w:cantSplit/>
          <w:trHeight w:val="1638"/>
          <w:jc w:val="center"/>
        </w:trPr>
        <w:tc>
          <w:tcPr>
            <w:tcW w:w="1499" w:type="dxa"/>
            <w:vAlign w:val="center"/>
          </w:tcPr>
          <w:p w:rsidR="006133F3" w:rsidRPr="00F356B2" w:rsidRDefault="006133F3" w:rsidP="00F356B2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 w:hint="eastAsia"/>
                <w:sz w:val="24"/>
              </w:rPr>
            </w:pPr>
            <w:r w:rsidRPr="00F356B2">
              <w:rPr>
                <w:rFonts w:ascii="仿宋_GB2312" w:eastAsia="仿宋_GB2312" w:hint="eastAsia"/>
                <w:sz w:val="24"/>
              </w:rPr>
              <w:t>教学设计</w:t>
            </w:r>
          </w:p>
        </w:tc>
        <w:tc>
          <w:tcPr>
            <w:tcW w:w="900" w:type="dxa"/>
            <w:vAlign w:val="center"/>
          </w:tcPr>
          <w:p w:rsidR="006133F3" w:rsidRPr="00F356B2" w:rsidRDefault="0021623D" w:rsidP="00F356B2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 w:hint="eastAsia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40</w:t>
            </w:r>
          </w:p>
        </w:tc>
        <w:tc>
          <w:tcPr>
            <w:tcW w:w="6677" w:type="dxa"/>
            <w:vAlign w:val="center"/>
          </w:tcPr>
          <w:p w:rsidR="006133F3" w:rsidRPr="00F356B2" w:rsidRDefault="006133F3" w:rsidP="00F356B2">
            <w:pPr>
              <w:adjustRightInd w:val="0"/>
              <w:snapToGrid w:val="0"/>
              <w:spacing w:line="280" w:lineRule="exact"/>
              <w:rPr>
                <w:rFonts w:ascii="仿宋_GB2312" w:eastAsia="仿宋_GB2312" w:hint="eastAsia"/>
                <w:sz w:val="24"/>
              </w:rPr>
            </w:pPr>
            <w:r w:rsidRPr="00F356B2">
              <w:rPr>
                <w:rFonts w:ascii="仿宋_GB2312" w:eastAsia="仿宋_GB2312" w:hint="eastAsia"/>
                <w:sz w:val="24"/>
              </w:rPr>
              <w:t>教学目标、内容及要求清晰、准确；充分利用信息技术和信息资源优化教学过程，教学策略得当；运用信息技术解决重难点问题或者完成特定教学任务的作用突出，体现“做中教、做中学” 。</w:t>
            </w:r>
          </w:p>
        </w:tc>
      </w:tr>
      <w:tr w:rsidR="006133F3" w:rsidRPr="00F356B2" w:rsidTr="006906DD">
        <w:trPr>
          <w:cantSplit/>
          <w:trHeight w:val="1638"/>
          <w:jc w:val="center"/>
        </w:trPr>
        <w:tc>
          <w:tcPr>
            <w:tcW w:w="1499" w:type="dxa"/>
            <w:vAlign w:val="center"/>
          </w:tcPr>
          <w:p w:rsidR="006133F3" w:rsidRPr="00F356B2" w:rsidRDefault="006133F3" w:rsidP="00F356B2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 w:hint="eastAsia"/>
                <w:sz w:val="24"/>
              </w:rPr>
            </w:pPr>
            <w:r w:rsidRPr="00F356B2">
              <w:rPr>
                <w:rFonts w:ascii="仿宋_GB2312" w:eastAsia="仿宋_GB2312" w:hint="eastAsia"/>
                <w:sz w:val="24"/>
              </w:rPr>
              <w:t>内容呈现</w:t>
            </w:r>
          </w:p>
        </w:tc>
        <w:tc>
          <w:tcPr>
            <w:tcW w:w="900" w:type="dxa"/>
            <w:vAlign w:val="center"/>
          </w:tcPr>
          <w:p w:rsidR="006133F3" w:rsidRPr="00F356B2" w:rsidRDefault="00D04F69" w:rsidP="00F356B2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 w:hint="eastAsia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25</w:t>
            </w:r>
          </w:p>
        </w:tc>
        <w:tc>
          <w:tcPr>
            <w:tcW w:w="6677" w:type="dxa"/>
            <w:vAlign w:val="center"/>
          </w:tcPr>
          <w:p w:rsidR="006133F3" w:rsidRPr="00F356B2" w:rsidRDefault="006133F3" w:rsidP="00F356B2">
            <w:pPr>
              <w:adjustRightInd w:val="0"/>
              <w:snapToGrid w:val="0"/>
              <w:spacing w:line="280" w:lineRule="exact"/>
              <w:rPr>
                <w:rFonts w:ascii="仿宋_GB2312" w:eastAsia="仿宋_GB2312" w:hint="eastAsia"/>
                <w:sz w:val="24"/>
              </w:rPr>
            </w:pPr>
            <w:r w:rsidRPr="00F356B2">
              <w:rPr>
                <w:rFonts w:ascii="仿宋_GB2312" w:eastAsia="仿宋_GB2312" w:hint="eastAsia"/>
                <w:sz w:val="24"/>
              </w:rPr>
              <w:t>教案规范、完整、突出信息化教学特点；教学内容呈现方式数字化、媒体化，传输方式网络化；选用多媒体素材适当，表现方式合理。</w:t>
            </w:r>
          </w:p>
        </w:tc>
      </w:tr>
      <w:tr w:rsidR="006133F3" w:rsidRPr="00F356B2" w:rsidTr="006906DD">
        <w:trPr>
          <w:cantSplit/>
          <w:trHeight w:val="1638"/>
          <w:jc w:val="center"/>
        </w:trPr>
        <w:tc>
          <w:tcPr>
            <w:tcW w:w="1499" w:type="dxa"/>
            <w:vAlign w:val="center"/>
          </w:tcPr>
          <w:p w:rsidR="006133F3" w:rsidRPr="00F356B2" w:rsidRDefault="006133F3" w:rsidP="00F356B2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 w:hint="eastAsia"/>
                <w:sz w:val="24"/>
              </w:rPr>
            </w:pPr>
            <w:r w:rsidRPr="00F356B2">
              <w:rPr>
                <w:rFonts w:ascii="仿宋_GB2312" w:eastAsia="仿宋_GB2312" w:hint="eastAsia"/>
                <w:sz w:val="24"/>
              </w:rPr>
              <w:t>技术应用</w:t>
            </w:r>
          </w:p>
        </w:tc>
        <w:tc>
          <w:tcPr>
            <w:tcW w:w="900" w:type="dxa"/>
            <w:vAlign w:val="center"/>
          </w:tcPr>
          <w:p w:rsidR="006133F3" w:rsidRPr="00F356B2" w:rsidRDefault="0021623D" w:rsidP="00F356B2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 w:hint="eastAsia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25</w:t>
            </w:r>
          </w:p>
        </w:tc>
        <w:tc>
          <w:tcPr>
            <w:tcW w:w="6677" w:type="dxa"/>
            <w:vAlign w:val="center"/>
          </w:tcPr>
          <w:p w:rsidR="006133F3" w:rsidRPr="00F356B2" w:rsidRDefault="006133F3" w:rsidP="005D68BC">
            <w:pPr>
              <w:adjustRightInd w:val="0"/>
              <w:snapToGrid w:val="0"/>
              <w:spacing w:line="280" w:lineRule="exact"/>
              <w:rPr>
                <w:rFonts w:ascii="仿宋_GB2312" w:eastAsia="仿宋_GB2312" w:hint="eastAsia"/>
                <w:sz w:val="24"/>
              </w:rPr>
            </w:pPr>
            <w:r w:rsidRPr="00F356B2">
              <w:rPr>
                <w:rFonts w:ascii="仿宋_GB2312" w:eastAsia="仿宋_GB2312" w:hint="eastAsia"/>
                <w:sz w:val="24"/>
              </w:rPr>
              <w:t>信息技术、信息资源在教学中应用恰当；图、文、音、视、动画等多媒体形式运用合理；有利于</w:t>
            </w:r>
            <w:r w:rsidRPr="00F356B2">
              <w:rPr>
                <w:rFonts w:ascii="仿宋_GB2312" w:eastAsia="仿宋_GB2312" w:hint="eastAsia"/>
                <w:kern w:val="0"/>
                <w:sz w:val="24"/>
              </w:rPr>
              <w:t>促进学生自主学习和主动学习。</w:t>
            </w:r>
          </w:p>
        </w:tc>
      </w:tr>
      <w:tr w:rsidR="006133F3" w:rsidRPr="00F356B2" w:rsidTr="006906DD">
        <w:trPr>
          <w:cantSplit/>
          <w:trHeight w:val="1638"/>
          <w:jc w:val="center"/>
        </w:trPr>
        <w:tc>
          <w:tcPr>
            <w:tcW w:w="1499" w:type="dxa"/>
            <w:vAlign w:val="center"/>
          </w:tcPr>
          <w:p w:rsidR="006133F3" w:rsidRPr="00F356B2" w:rsidRDefault="006133F3" w:rsidP="00F356B2">
            <w:pPr>
              <w:snapToGrid w:val="0"/>
              <w:spacing w:line="280" w:lineRule="exact"/>
              <w:jc w:val="center"/>
              <w:rPr>
                <w:rFonts w:ascii="仿宋_GB2312" w:eastAsia="仿宋_GB2312" w:hint="eastAsia"/>
                <w:sz w:val="24"/>
              </w:rPr>
            </w:pPr>
            <w:r w:rsidRPr="00F356B2">
              <w:rPr>
                <w:rFonts w:ascii="仿宋_GB2312" w:eastAsia="仿宋_GB2312" w:hint="eastAsia"/>
                <w:sz w:val="24"/>
              </w:rPr>
              <w:t>创新性与</w:t>
            </w:r>
          </w:p>
          <w:p w:rsidR="006133F3" w:rsidRPr="00F356B2" w:rsidRDefault="006133F3" w:rsidP="00F356B2">
            <w:pPr>
              <w:snapToGrid w:val="0"/>
              <w:spacing w:line="280" w:lineRule="exact"/>
              <w:jc w:val="center"/>
              <w:rPr>
                <w:rFonts w:ascii="仿宋_GB2312" w:eastAsia="仿宋_GB2312" w:hint="eastAsia"/>
                <w:sz w:val="24"/>
              </w:rPr>
            </w:pPr>
            <w:r w:rsidRPr="00F356B2">
              <w:rPr>
                <w:rFonts w:ascii="仿宋_GB2312" w:eastAsia="仿宋_GB2312" w:hint="eastAsia"/>
                <w:sz w:val="24"/>
              </w:rPr>
              <w:t>实用性</w:t>
            </w:r>
          </w:p>
        </w:tc>
        <w:tc>
          <w:tcPr>
            <w:tcW w:w="900" w:type="dxa"/>
            <w:vAlign w:val="center"/>
          </w:tcPr>
          <w:p w:rsidR="006133F3" w:rsidRPr="00F356B2" w:rsidRDefault="006133F3" w:rsidP="00F356B2">
            <w:pPr>
              <w:spacing w:line="280" w:lineRule="exact"/>
              <w:jc w:val="center"/>
              <w:rPr>
                <w:rFonts w:ascii="仿宋_GB2312" w:eastAsia="仿宋_GB2312" w:hint="eastAsia"/>
                <w:sz w:val="24"/>
              </w:rPr>
            </w:pPr>
            <w:r w:rsidRPr="00F356B2">
              <w:rPr>
                <w:rFonts w:ascii="仿宋_GB2312" w:eastAsia="仿宋_GB2312" w:hint="eastAsia"/>
                <w:sz w:val="24"/>
              </w:rPr>
              <w:t>10</w:t>
            </w:r>
          </w:p>
        </w:tc>
        <w:tc>
          <w:tcPr>
            <w:tcW w:w="6677" w:type="dxa"/>
            <w:vAlign w:val="center"/>
          </w:tcPr>
          <w:p w:rsidR="006133F3" w:rsidRPr="00F356B2" w:rsidRDefault="006133F3" w:rsidP="00F356B2">
            <w:pPr>
              <w:adjustRightInd w:val="0"/>
              <w:snapToGrid w:val="0"/>
              <w:spacing w:line="280" w:lineRule="exact"/>
              <w:rPr>
                <w:rFonts w:ascii="仿宋_GB2312" w:eastAsia="仿宋_GB2312" w:hint="eastAsia"/>
                <w:sz w:val="24"/>
              </w:rPr>
            </w:pPr>
            <w:r w:rsidRPr="00F356B2">
              <w:rPr>
                <w:rFonts w:ascii="仿宋_GB2312" w:eastAsia="仿宋_GB2312" w:hint="eastAsia"/>
                <w:sz w:val="24"/>
              </w:rPr>
              <w:t>立意新颖，构思独特，设计巧妙；适用于实际教学，有推广性</w:t>
            </w:r>
            <w:r w:rsidR="005D68BC">
              <w:rPr>
                <w:rFonts w:ascii="仿宋_GB2312" w:eastAsia="仿宋_GB2312" w:hint="eastAsia"/>
                <w:kern w:val="0"/>
                <w:sz w:val="24"/>
              </w:rPr>
              <w:t>；学生评价或同行评价优良</w:t>
            </w:r>
            <w:r w:rsidRPr="00F356B2">
              <w:rPr>
                <w:rFonts w:ascii="仿宋_GB2312" w:eastAsia="仿宋_GB2312" w:hint="eastAsia"/>
                <w:sz w:val="24"/>
              </w:rPr>
              <w:t>。</w:t>
            </w:r>
          </w:p>
        </w:tc>
      </w:tr>
    </w:tbl>
    <w:p w:rsidR="006133F3" w:rsidRPr="006906DD" w:rsidRDefault="006133F3" w:rsidP="00BB5FBE">
      <w:pPr>
        <w:spacing w:line="520" w:lineRule="exact"/>
        <w:rPr>
          <w:rFonts w:eastAsia="方正仿宋简体"/>
          <w:b/>
          <w:kern w:val="0"/>
          <w:sz w:val="29"/>
          <w:szCs w:val="29"/>
        </w:rPr>
        <w:sectPr w:rsidR="006133F3" w:rsidRPr="006906DD" w:rsidSect="00481290">
          <w:pgSz w:w="11906" w:h="16838"/>
          <w:pgMar w:top="1985" w:right="1474" w:bottom="1814" w:left="1588" w:header="851" w:footer="992" w:gutter="0"/>
          <w:cols w:space="425"/>
          <w:docGrid w:type="lines" w:linePitch="312"/>
        </w:sectPr>
      </w:pPr>
    </w:p>
    <w:p w:rsidR="006133F3" w:rsidRDefault="006133F3" w:rsidP="006133F3">
      <w:pPr>
        <w:spacing w:line="520" w:lineRule="exact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附件</w:t>
      </w:r>
      <w:r w:rsidR="00BB5FBE"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：</w:t>
      </w:r>
    </w:p>
    <w:p w:rsidR="006133F3" w:rsidRDefault="00653B04" w:rsidP="008E6671">
      <w:pPr>
        <w:spacing w:beforeLines="50" w:afterLines="50" w:line="520" w:lineRule="exact"/>
        <w:jc w:val="center"/>
        <w:rPr>
          <w:rFonts w:ascii="黑体" w:eastAsia="黑体" w:hint="eastAsia"/>
          <w:sz w:val="36"/>
          <w:szCs w:val="36"/>
        </w:rPr>
      </w:pPr>
      <w:r w:rsidRPr="006133F3">
        <w:rPr>
          <w:rFonts w:ascii="黑体" w:eastAsia="黑体" w:hint="eastAsia"/>
          <w:sz w:val="36"/>
          <w:szCs w:val="36"/>
        </w:rPr>
        <w:t>2013年</w:t>
      </w:r>
      <w:r>
        <w:rPr>
          <w:rFonts w:ascii="黑体" w:eastAsia="黑体" w:hint="eastAsia"/>
          <w:sz w:val="36"/>
          <w:szCs w:val="36"/>
        </w:rPr>
        <w:t>青年教师</w:t>
      </w:r>
      <w:r w:rsidRPr="006133F3">
        <w:rPr>
          <w:rFonts w:ascii="黑体" w:eastAsia="黑体" w:hint="eastAsia"/>
          <w:sz w:val="36"/>
          <w:szCs w:val="36"/>
        </w:rPr>
        <w:t>信息化</w:t>
      </w:r>
      <w:r>
        <w:rPr>
          <w:rFonts w:ascii="黑体" w:eastAsia="黑体" w:hint="eastAsia"/>
          <w:sz w:val="36"/>
          <w:szCs w:val="36"/>
        </w:rPr>
        <w:t>教学设计比赛</w:t>
      </w:r>
      <w:r w:rsidR="006133F3" w:rsidRPr="006133F3">
        <w:rPr>
          <w:rFonts w:ascii="黑体" w:eastAsia="黑体" w:hint="eastAsia"/>
          <w:sz w:val="36"/>
          <w:szCs w:val="36"/>
        </w:rPr>
        <w:t>部门推荐汇总表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07"/>
        <w:gridCol w:w="1134"/>
        <w:gridCol w:w="1134"/>
        <w:gridCol w:w="794"/>
        <w:gridCol w:w="2541"/>
        <w:gridCol w:w="3854"/>
        <w:gridCol w:w="3854"/>
      </w:tblGrid>
      <w:tr w:rsidR="00D04F69" w:rsidTr="00D04F69">
        <w:trPr>
          <w:trHeight w:val="425"/>
          <w:jc w:val="center"/>
        </w:trPr>
        <w:tc>
          <w:tcPr>
            <w:tcW w:w="807" w:type="dxa"/>
            <w:vAlign w:val="center"/>
          </w:tcPr>
          <w:p w:rsidR="00D04F69" w:rsidRPr="006133F3" w:rsidRDefault="00D04F69" w:rsidP="006133F3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b/>
                <w:sz w:val="28"/>
                <w:szCs w:val="28"/>
              </w:rPr>
            </w:pPr>
            <w:r w:rsidRPr="006133F3">
              <w:rPr>
                <w:rFonts w:ascii="仿宋_GB2312" w:eastAsia="仿宋_GB2312" w:hint="eastAsia"/>
                <w:b/>
                <w:sz w:val="28"/>
                <w:szCs w:val="28"/>
              </w:rPr>
              <w:t>序号</w:t>
            </w:r>
          </w:p>
        </w:tc>
        <w:tc>
          <w:tcPr>
            <w:tcW w:w="1134" w:type="dxa"/>
            <w:vAlign w:val="center"/>
          </w:tcPr>
          <w:p w:rsidR="00D04F69" w:rsidRPr="006133F3" w:rsidRDefault="00D04F69" w:rsidP="006133F3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b/>
                <w:sz w:val="28"/>
                <w:szCs w:val="28"/>
              </w:rPr>
            </w:pPr>
            <w:r w:rsidRPr="006133F3">
              <w:rPr>
                <w:rFonts w:ascii="仿宋_GB2312" w:eastAsia="仿宋_GB2312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1134" w:type="dxa"/>
            <w:vAlign w:val="center"/>
          </w:tcPr>
          <w:p w:rsidR="00D04F69" w:rsidRPr="006133F3" w:rsidRDefault="00D04F69" w:rsidP="006133F3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b/>
                <w:sz w:val="28"/>
                <w:szCs w:val="28"/>
              </w:rPr>
            </w:pPr>
            <w:r w:rsidRPr="006133F3">
              <w:rPr>
                <w:rFonts w:ascii="仿宋_GB2312" w:eastAsia="仿宋_GB2312" w:hint="eastAsia"/>
                <w:b/>
                <w:sz w:val="28"/>
                <w:szCs w:val="28"/>
              </w:rPr>
              <w:t>性别</w:t>
            </w:r>
          </w:p>
        </w:tc>
        <w:tc>
          <w:tcPr>
            <w:tcW w:w="794" w:type="dxa"/>
            <w:vAlign w:val="center"/>
          </w:tcPr>
          <w:p w:rsidR="00D04F69" w:rsidRPr="006133F3" w:rsidRDefault="00D04F69" w:rsidP="006133F3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b/>
                <w:sz w:val="28"/>
                <w:szCs w:val="28"/>
              </w:rPr>
            </w:pPr>
            <w:r w:rsidRPr="006133F3">
              <w:rPr>
                <w:rFonts w:ascii="仿宋_GB2312" w:eastAsia="仿宋_GB2312" w:hint="eastAsia"/>
                <w:b/>
                <w:sz w:val="28"/>
                <w:szCs w:val="28"/>
              </w:rPr>
              <w:t>年龄</w:t>
            </w:r>
          </w:p>
        </w:tc>
        <w:tc>
          <w:tcPr>
            <w:tcW w:w="2541" w:type="dxa"/>
            <w:vAlign w:val="center"/>
          </w:tcPr>
          <w:p w:rsidR="00D04F69" w:rsidRPr="006133F3" w:rsidRDefault="00D04F69" w:rsidP="006133F3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b/>
                <w:sz w:val="28"/>
                <w:szCs w:val="28"/>
              </w:rPr>
            </w:pPr>
            <w:r w:rsidRPr="006133F3">
              <w:rPr>
                <w:rFonts w:ascii="仿宋_GB2312" w:eastAsia="仿宋_GB2312" w:hint="eastAsia"/>
                <w:b/>
                <w:sz w:val="28"/>
                <w:szCs w:val="28"/>
              </w:rPr>
              <w:t>所在部门</w:t>
            </w:r>
          </w:p>
        </w:tc>
        <w:tc>
          <w:tcPr>
            <w:tcW w:w="3854" w:type="dxa"/>
            <w:vAlign w:val="center"/>
          </w:tcPr>
          <w:p w:rsidR="00D04F69" w:rsidRPr="006133F3" w:rsidRDefault="00D04F69" w:rsidP="006133F3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b/>
                <w:sz w:val="28"/>
                <w:szCs w:val="28"/>
              </w:rPr>
            </w:pPr>
            <w:r w:rsidRPr="006133F3">
              <w:rPr>
                <w:rFonts w:ascii="仿宋_GB2312" w:eastAsia="仿宋_GB2312" w:hint="eastAsia"/>
                <w:b/>
                <w:sz w:val="28"/>
                <w:szCs w:val="28"/>
              </w:rPr>
              <w:t>作品名称</w:t>
            </w:r>
          </w:p>
        </w:tc>
        <w:tc>
          <w:tcPr>
            <w:tcW w:w="3854" w:type="dxa"/>
          </w:tcPr>
          <w:p w:rsidR="00D04F69" w:rsidRPr="006133F3" w:rsidRDefault="00D04F69" w:rsidP="006133F3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网  址</w:t>
            </w:r>
          </w:p>
        </w:tc>
      </w:tr>
      <w:tr w:rsidR="00D04F69" w:rsidTr="007A6766">
        <w:trPr>
          <w:trHeight w:val="425"/>
          <w:jc w:val="center"/>
        </w:trPr>
        <w:tc>
          <w:tcPr>
            <w:tcW w:w="807" w:type="dxa"/>
            <w:vAlign w:val="center"/>
          </w:tcPr>
          <w:p w:rsidR="00D04F69" w:rsidRPr="006133F3" w:rsidRDefault="00D04F69" w:rsidP="006133F3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b/>
                <w:sz w:val="28"/>
                <w:szCs w:val="28"/>
              </w:rPr>
            </w:pPr>
            <w:r w:rsidRPr="006133F3">
              <w:rPr>
                <w:rFonts w:ascii="仿宋_GB2312" w:eastAsia="仿宋_GB2312" w:hint="eastAsia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bCs/>
                <w:sz w:val="24"/>
              </w:rPr>
            </w:pPr>
          </w:p>
        </w:tc>
        <w:tc>
          <w:tcPr>
            <w:tcW w:w="113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bCs/>
                <w:sz w:val="24"/>
              </w:rPr>
            </w:pPr>
          </w:p>
        </w:tc>
        <w:tc>
          <w:tcPr>
            <w:tcW w:w="79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2541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bCs/>
                <w:sz w:val="24"/>
              </w:rPr>
            </w:pPr>
          </w:p>
        </w:tc>
        <w:tc>
          <w:tcPr>
            <w:tcW w:w="385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bCs/>
                <w:sz w:val="24"/>
              </w:rPr>
            </w:pPr>
          </w:p>
        </w:tc>
        <w:tc>
          <w:tcPr>
            <w:tcW w:w="385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eastAsia="仿宋_GB2312"/>
                <w:bCs/>
                <w:sz w:val="24"/>
              </w:rPr>
            </w:pPr>
          </w:p>
        </w:tc>
      </w:tr>
      <w:tr w:rsidR="00D04F69" w:rsidTr="007A6766">
        <w:trPr>
          <w:trHeight w:val="425"/>
          <w:jc w:val="center"/>
        </w:trPr>
        <w:tc>
          <w:tcPr>
            <w:tcW w:w="807" w:type="dxa"/>
            <w:vAlign w:val="center"/>
          </w:tcPr>
          <w:p w:rsidR="00D04F69" w:rsidRPr="006133F3" w:rsidRDefault="00D04F69" w:rsidP="006133F3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b/>
                <w:sz w:val="28"/>
                <w:szCs w:val="28"/>
              </w:rPr>
            </w:pPr>
            <w:r w:rsidRPr="006133F3">
              <w:rPr>
                <w:rFonts w:ascii="仿宋_GB2312" w:eastAsia="仿宋_GB2312" w:hint="eastAsia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bCs/>
                <w:sz w:val="24"/>
              </w:rPr>
            </w:pPr>
          </w:p>
        </w:tc>
        <w:tc>
          <w:tcPr>
            <w:tcW w:w="113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bCs/>
                <w:sz w:val="24"/>
              </w:rPr>
            </w:pPr>
          </w:p>
        </w:tc>
        <w:tc>
          <w:tcPr>
            <w:tcW w:w="794" w:type="dxa"/>
            <w:vAlign w:val="center"/>
          </w:tcPr>
          <w:p w:rsidR="00D04F69" w:rsidRPr="007A6766" w:rsidRDefault="00D04F69" w:rsidP="007A6766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2541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bCs/>
                <w:sz w:val="24"/>
              </w:rPr>
            </w:pPr>
          </w:p>
        </w:tc>
        <w:tc>
          <w:tcPr>
            <w:tcW w:w="385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bCs/>
                <w:sz w:val="24"/>
              </w:rPr>
            </w:pPr>
          </w:p>
        </w:tc>
        <w:tc>
          <w:tcPr>
            <w:tcW w:w="385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eastAsia="仿宋_GB2312"/>
                <w:bCs/>
                <w:sz w:val="24"/>
              </w:rPr>
            </w:pPr>
          </w:p>
        </w:tc>
      </w:tr>
      <w:tr w:rsidR="00D04F69" w:rsidTr="007A6766">
        <w:trPr>
          <w:trHeight w:val="425"/>
          <w:jc w:val="center"/>
        </w:trPr>
        <w:tc>
          <w:tcPr>
            <w:tcW w:w="807" w:type="dxa"/>
            <w:vAlign w:val="center"/>
          </w:tcPr>
          <w:p w:rsidR="00D04F69" w:rsidRPr="006133F3" w:rsidRDefault="00D04F69" w:rsidP="006133F3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b/>
                <w:sz w:val="28"/>
                <w:szCs w:val="28"/>
              </w:rPr>
            </w:pPr>
            <w:r w:rsidRPr="006133F3">
              <w:rPr>
                <w:rFonts w:ascii="仿宋_GB2312" w:eastAsia="仿宋_GB2312" w:hint="eastAsia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bCs/>
                <w:sz w:val="24"/>
              </w:rPr>
            </w:pPr>
          </w:p>
        </w:tc>
        <w:tc>
          <w:tcPr>
            <w:tcW w:w="113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bCs/>
                <w:sz w:val="24"/>
              </w:rPr>
            </w:pPr>
          </w:p>
        </w:tc>
        <w:tc>
          <w:tcPr>
            <w:tcW w:w="79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2541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bCs/>
                <w:sz w:val="24"/>
              </w:rPr>
            </w:pPr>
          </w:p>
        </w:tc>
        <w:tc>
          <w:tcPr>
            <w:tcW w:w="385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bCs/>
                <w:sz w:val="24"/>
              </w:rPr>
            </w:pPr>
          </w:p>
        </w:tc>
        <w:tc>
          <w:tcPr>
            <w:tcW w:w="385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eastAsia="仿宋_GB2312"/>
                <w:bCs/>
                <w:sz w:val="24"/>
              </w:rPr>
            </w:pPr>
          </w:p>
        </w:tc>
      </w:tr>
      <w:tr w:rsidR="00D04F69" w:rsidTr="007A6766">
        <w:trPr>
          <w:trHeight w:val="425"/>
          <w:jc w:val="center"/>
        </w:trPr>
        <w:tc>
          <w:tcPr>
            <w:tcW w:w="807" w:type="dxa"/>
            <w:vAlign w:val="center"/>
          </w:tcPr>
          <w:p w:rsidR="00D04F69" w:rsidRPr="006133F3" w:rsidRDefault="00D04F69" w:rsidP="006133F3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b/>
                <w:sz w:val="28"/>
                <w:szCs w:val="28"/>
              </w:rPr>
            </w:pPr>
            <w:r w:rsidRPr="006133F3">
              <w:rPr>
                <w:rFonts w:ascii="仿宋_GB2312" w:eastAsia="仿宋_GB2312" w:hint="eastAsia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79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2541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385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385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eastAsia="仿宋_GB2312"/>
                <w:sz w:val="24"/>
              </w:rPr>
            </w:pPr>
          </w:p>
        </w:tc>
      </w:tr>
      <w:tr w:rsidR="00D04F69" w:rsidTr="007A6766">
        <w:trPr>
          <w:trHeight w:val="425"/>
          <w:jc w:val="center"/>
        </w:trPr>
        <w:tc>
          <w:tcPr>
            <w:tcW w:w="807" w:type="dxa"/>
            <w:vAlign w:val="center"/>
          </w:tcPr>
          <w:p w:rsidR="00D04F69" w:rsidRPr="006133F3" w:rsidRDefault="00D04F69" w:rsidP="006133F3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bCs/>
                <w:sz w:val="28"/>
                <w:szCs w:val="28"/>
              </w:rPr>
            </w:pPr>
            <w:r w:rsidRPr="006133F3">
              <w:rPr>
                <w:rFonts w:ascii="仿宋_GB2312" w:eastAsia="仿宋_GB2312" w:hint="eastAsia"/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:rsidR="00D04F69" w:rsidRPr="007A6766" w:rsidRDefault="00D04F69" w:rsidP="007A6766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D04F69" w:rsidRPr="007A6766" w:rsidRDefault="00D04F69" w:rsidP="007A6766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794" w:type="dxa"/>
            <w:vAlign w:val="center"/>
          </w:tcPr>
          <w:p w:rsidR="00D04F69" w:rsidRPr="007A6766" w:rsidRDefault="00D04F69" w:rsidP="007A6766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2541" w:type="dxa"/>
            <w:vAlign w:val="center"/>
          </w:tcPr>
          <w:p w:rsidR="00D04F69" w:rsidRPr="007A6766" w:rsidRDefault="00D04F69" w:rsidP="007A6766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385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385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eastAsia="仿宋_GB2312"/>
                <w:sz w:val="24"/>
              </w:rPr>
            </w:pPr>
          </w:p>
        </w:tc>
      </w:tr>
      <w:tr w:rsidR="00D04F69" w:rsidTr="007A6766">
        <w:trPr>
          <w:trHeight w:val="425"/>
          <w:jc w:val="center"/>
        </w:trPr>
        <w:tc>
          <w:tcPr>
            <w:tcW w:w="807" w:type="dxa"/>
            <w:vAlign w:val="center"/>
          </w:tcPr>
          <w:p w:rsidR="00D04F69" w:rsidRPr="006133F3" w:rsidRDefault="00D04F69" w:rsidP="006133F3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b/>
                <w:sz w:val="28"/>
                <w:szCs w:val="28"/>
              </w:rPr>
            </w:pPr>
            <w:r w:rsidRPr="006133F3">
              <w:rPr>
                <w:rFonts w:ascii="仿宋_GB2312" w:eastAsia="仿宋_GB2312" w:hint="eastAsia"/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79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2541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385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385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eastAsia="仿宋_GB2312"/>
                <w:sz w:val="24"/>
              </w:rPr>
            </w:pPr>
          </w:p>
        </w:tc>
      </w:tr>
      <w:tr w:rsidR="00D04F69" w:rsidTr="007A6766">
        <w:trPr>
          <w:trHeight w:val="425"/>
          <w:jc w:val="center"/>
        </w:trPr>
        <w:tc>
          <w:tcPr>
            <w:tcW w:w="807" w:type="dxa"/>
            <w:vAlign w:val="center"/>
          </w:tcPr>
          <w:p w:rsidR="00D04F69" w:rsidRPr="006133F3" w:rsidRDefault="00D04F69" w:rsidP="006133F3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b/>
                <w:sz w:val="28"/>
                <w:szCs w:val="28"/>
              </w:rPr>
            </w:pPr>
            <w:r w:rsidRPr="006133F3">
              <w:rPr>
                <w:rFonts w:ascii="仿宋_GB2312" w:eastAsia="仿宋_GB2312" w:hint="eastAsia"/>
                <w:b/>
                <w:sz w:val="28"/>
                <w:szCs w:val="28"/>
              </w:rPr>
              <w:t>7</w:t>
            </w:r>
          </w:p>
        </w:tc>
        <w:tc>
          <w:tcPr>
            <w:tcW w:w="113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D04F69" w:rsidRPr="007A6766" w:rsidRDefault="00D04F69" w:rsidP="007A6766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79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2541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385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385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eastAsia="仿宋_GB2312"/>
                <w:sz w:val="24"/>
              </w:rPr>
            </w:pPr>
          </w:p>
        </w:tc>
      </w:tr>
      <w:tr w:rsidR="00D04F69" w:rsidTr="007A6766">
        <w:trPr>
          <w:trHeight w:val="425"/>
          <w:jc w:val="center"/>
        </w:trPr>
        <w:tc>
          <w:tcPr>
            <w:tcW w:w="807" w:type="dxa"/>
            <w:vAlign w:val="center"/>
          </w:tcPr>
          <w:p w:rsidR="00D04F69" w:rsidRPr="006133F3" w:rsidRDefault="00D04F69" w:rsidP="006133F3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b/>
                <w:sz w:val="28"/>
                <w:szCs w:val="28"/>
              </w:rPr>
            </w:pPr>
            <w:r w:rsidRPr="006133F3">
              <w:rPr>
                <w:rFonts w:ascii="仿宋_GB2312" w:eastAsia="仿宋_GB2312" w:hint="eastAsia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79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2541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385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385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eastAsia="仿宋_GB2312"/>
                <w:sz w:val="24"/>
              </w:rPr>
            </w:pPr>
          </w:p>
        </w:tc>
      </w:tr>
      <w:tr w:rsidR="00D04F69" w:rsidTr="007A6766">
        <w:trPr>
          <w:trHeight w:val="425"/>
          <w:jc w:val="center"/>
        </w:trPr>
        <w:tc>
          <w:tcPr>
            <w:tcW w:w="807" w:type="dxa"/>
            <w:vAlign w:val="center"/>
          </w:tcPr>
          <w:p w:rsidR="00D04F69" w:rsidRPr="006133F3" w:rsidRDefault="00D04F69" w:rsidP="006133F3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b/>
                <w:sz w:val="28"/>
                <w:szCs w:val="28"/>
              </w:rPr>
            </w:pPr>
            <w:r w:rsidRPr="006133F3">
              <w:rPr>
                <w:rFonts w:ascii="仿宋_GB2312" w:eastAsia="仿宋_GB2312" w:hint="eastAsia"/>
                <w:b/>
                <w:sz w:val="28"/>
                <w:szCs w:val="28"/>
              </w:rPr>
              <w:t>9</w:t>
            </w:r>
          </w:p>
        </w:tc>
        <w:tc>
          <w:tcPr>
            <w:tcW w:w="113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79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2541" w:type="dxa"/>
            <w:vAlign w:val="center"/>
          </w:tcPr>
          <w:p w:rsidR="00D04F69" w:rsidRPr="007A6766" w:rsidRDefault="00D04F69" w:rsidP="007A6766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3854" w:type="dxa"/>
            <w:vAlign w:val="center"/>
          </w:tcPr>
          <w:p w:rsidR="00D04F69" w:rsidRPr="007A6766" w:rsidRDefault="00D04F69" w:rsidP="007A6766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3854" w:type="dxa"/>
            <w:vAlign w:val="center"/>
          </w:tcPr>
          <w:p w:rsidR="00D04F69" w:rsidRPr="007A6766" w:rsidRDefault="00D04F69" w:rsidP="007A6766">
            <w:pPr>
              <w:autoSpaceDE w:val="0"/>
              <w:autoSpaceDN w:val="0"/>
              <w:adjustRightInd w:val="0"/>
              <w:jc w:val="center"/>
              <w:rPr>
                <w:rFonts w:eastAsia="仿宋_GB2312"/>
                <w:sz w:val="24"/>
              </w:rPr>
            </w:pPr>
          </w:p>
        </w:tc>
      </w:tr>
      <w:tr w:rsidR="00D04F69" w:rsidTr="007A6766">
        <w:trPr>
          <w:trHeight w:val="425"/>
          <w:jc w:val="center"/>
        </w:trPr>
        <w:tc>
          <w:tcPr>
            <w:tcW w:w="807" w:type="dxa"/>
            <w:vAlign w:val="center"/>
          </w:tcPr>
          <w:p w:rsidR="00D04F69" w:rsidRPr="006133F3" w:rsidRDefault="00D04F69" w:rsidP="006133F3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b/>
                <w:sz w:val="28"/>
                <w:szCs w:val="28"/>
              </w:rPr>
            </w:pPr>
            <w:r w:rsidRPr="006133F3">
              <w:rPr>
                <w:rFonts w:ascii="仿宋_GB2312" w:eastAsia="仿宋_GB2312" w:hint="eastAsia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794" w:type="dxa"/>
            <w:vAlign w:val="center"/>
          </w:tcPr>
          <w:p w:rsidR="00D04F69" w:rsidRPr="007A6766" w:rsidRDefault="00D04F69" w:rsidP="007A6766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2541" w:type="dxa"/>
            <w:vAlign w:val="center"/>
          </w:tcPr>
          <w:p w:rsidR="00D04F69" w:rsidRPr="007A6766" w:rsidRDefault="00D04F69" w:rsidP="007A6766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3854" w:type="dxa"/>
            <w:vAlign w:val="center"/>
          </w:tcPr>
          <w:p w:rsidR="00D04F69" w:rsidRPr="007A6766" w:rsidRDefault="00D04F69" w:rsidP="007A6766">
            <w:pPr>
              <w:autoSpaceDE w:val="0"/>
              <w:autoSpaceDN w:val="0"/>
              <w:adjustRightInd w:val="0"/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3854" w:type="dxa"/>
            <w:vAlign w:val="center"/>
          </w:tcPr>
          <w:p w:rsidR="00D04F69" w:rsidRPr="007A6766" w:rsidRDefault="00D04F69" w:rsidP="007A6766">
            <w:pPr>
              <w:autoSpaceDE w:val="0"/>
              <w:autoSpaceDN w:val="0"/>
              <w:adjustRightInd w:val="0"/>
              <w:jc w:val="center"/>
              <w:rPr>
                <w:rFonts w:eastAsia="仿宋_GB2312"/>
                <w:sz w:val="24"/>
              </w:rPr>
            </w:pPr>
          </w:p>
        </w:tc>
      </w:tr>
    </w:tbl>
    <w:p w:rsidR="00653B04" w:rsidRDefault="00653B04" w:rsidP="007A6766">
      <w:pPr>
        <w:rPr>
          <w:rFonts w:ascii="黑体" w:eastAsia="黑体" w:hint="eastAsia"/>
          <w:szCs w:val="21"/>
        </w:rPr>
        <w:sectPr w:rsidR="00653B04" w:rsidSect="006133F3">
          <w:pgSz w:w="16838" w:h="11906" w:orient="landscape"/>
          <w:pgMar w:top="1474" w:right="1814" w:bottom="1588" w:left="1985" w:header="851" w:footer="992" w:gutter="0"/>
          <w:cols w:space="425"/>
          <w:docGrid w:type="lines" w:linePitch="312"/>
        </w:sectPr>
      </w:pPr>
    </w:p>
    <w:p w:rsidR="00F66166" w:rsidRDefault="00F66166" w:rsidP="00F66166">
      <w:pPr>
        <w:rPr>
          <w:rFonts w:ascii="黑体" w:eastAsia="黑体" w:hint="eastAsia"/>
          <w:sz w:val="36"/>
          <w:szCs w:val="36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附件</w:t>
      </w:r>
      <w:r w:rsidR="00AC0F6D">
        <w:rPr>
          <w:rFonts w:ascii="仿宋_GB2312" w:eastAsia="仿宋_GB2312" w:hint="eastAsia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：</w:t>
      </w:r>
    </w:p>
    <w:p w:rsidR="00653B04" w:rsidRDefault="00653B04" w:rsidP="008E6671">
      <w:pPr>
        <w:jc w:val="center"/>
        <w:rPr>
          <w:rFonts w:ascii="黑体" w:eastAsia="黑体" w:hint="eastAsia"/>
          <w:sz w:val="36"/>
          <w:szCs w:val="36"/>
        </w:rPr>
      </w:pPr>
      <w:r w:rsidRPr="006133F3">
        <w:rPr>
          <w:rFonts w:ascii="黑体" w:eastAsia="黑体" w:hint="eastAsia"/>
          <w:sz w:val="36"/>
          <w:szCs w:val="36"/>
        </w:rPr>
        <w:t>2013年</w:t>
      </w:r>
      <w:r>
        <w:rPr>
          <w:rFonts w:ascii="黑体" w:eastAsia="黑体" w:hint="eastAsia"/>
          <w:sz w:val="36"/>
          <w:szCs w:val="36"/>
        </w:rPr>
        <w:t>青年教师</w:t>
      </w:r>
      <w:r w:rsidRPr="006133F3">
        <w:rPr>
          <w:rFonts w:ascii="黑体" w:eastAsia="黑体" w:hint="eastAsia"/>
          <w:sz w:val="36"/>
          <w:szCs w:val="36"/>
        </w:rPr>
        <w:t>信息化</w:t>
      </w:r>
      <w:r>
        <w:rPr>
          <w:rFonts w:ascii="黑体" w:eastAsia="黑体" w:hint="eastAsia"/>
          <w:sz w:val="36"/>
          <w:szCs w:val="36"/>
        </w:rPr>
        <w:t>教学设计比赛</w:t>
      </w:r>
    </w:p>
    <w:p w:rsidR="006133F3" w:rsidRDefault="00F66166" w:rsidP="00550134">
      <w:pPr>
        <w:spacing w:afterLines="100"/>
        <w:jc w:val="center"/>
        <w:rPr>
          <w:rFonts w:ascii="黑体" w:eastAsia="黑体" w:hint="eastAsia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t>作品资料上传说明</w:t>
      </w:r>
    </w:p>
    <w:p w:rsidR="00550134" w:rsidRDefault="009633E8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一、</w:t>
      </w:r>
      <w:r w:rsidR="009D4051">
        <w:rPr>
          <w:rFonts w:ascii="仿宋_GB2312" w:eastAsia="仿宋_GB2312" w:hint="eastAsia"/>
          <w:sz w:val="28"/>
          <w:szCs w:val="28"/>
        </w:rPr>
        <w:t>软件下载</w:t>
      </w:r>
    </w:p>
    <w:p w:rsidR="009D4051" w:rsidRDefault="009633E8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使用“速课软件”制作“讲解视频”需</w:t>
      </w:r>
      <w:r w:rsidR="009D4051">
        <w:rPr>
          <w:rFonts w:ascii="仿宋_GB2312" w:eastAsia="仿宋_GB2312" w:hint="eastAsia"/>
          <w:sz w:val="28"/>
          <w:szCs w:val="28"/>
        </w:rPr>
        <w:t>登陆学校校园网精品课程建设平台，</w:t>
      </w:r>
      <w:r w:rsidR="00F32BB7">
        <w:rPr>
          <w:rFonts w:ascii="仿宋_GB2312" w:eastAsia="仿宋_GB2312" w:hint="eastAsia"/>
          <w:sz w:val="28"/>
          <w:szCs w:val="28"/>
        </w:rPr>
        <w:t>点击</w:t>
      </w:r>
      <w:r w:rsidR="009D4051">
        <w:rPr>
          <w:rFonts w:ascii="仿宋_GB2312" w:eastAsia="仿宋_GB2312" w:hint="eastAsia"/>
          <w:sz w:val="28"/>
          <w:szCs w:val="28"/>
        </w:rPr>
        <w:t>左侧导航条“平台使用帮助”中的</w:t>
      </w:r>
      <w:r w:rsidR="00F32BB7">
        <w:rPr>
          <w:rFonts w:ascii="仿宋_GB2312" w:eastAsia="仿宋_GB2312" w:hint="eastAsia"/>
          <w:sz w:val="28"/>
          <w:szCs w:val="28"/>
        </w:rPr>
        <w:t>单击“速课</w:t>
      </w:r>
      <w:r w:rsidR="005B36BC">
        <w:rPr>
          <w:rFonts w:ascii="仿宋_GB2312" w:eastAsia="仿宋_GB2312" w:hint="eastAsia"/>
          <w:sz w:val="28"/>
          <w:szCs w:val="28"/>
        </w:rPr>
        <w:t>软件</w:t>
      </w:r>
      <w:r w:rsidR="00F32BB7">
        <w:rPr>
          <w:rFonts w:ascii="仿宋_GB2312" w:eastAsia="仿宋_GB2312" w:hint="eastAsia"/>
          <w:sz w:val="28"/>
          <w:szCs w:val="28"/>
        </w:rPr>
        <w:t>”下载。压缩包中包括速课安装包和速课使用说明。</w:t>
      </w:r>
    </w:p>
    <w:p w:rsidR="00F32BB7" w:rsidRDefault="009633E8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二、</w:t>
      </w:r>
      <w:r w:rsidR="00F32BB7">
        <w:rPr>
          <w:rFonts w:ascii="仿宋_GB2312" w:eastAsia="仿宋_GB2312" w:hint="eastAsia"/>
          <w:sz w:val="28"/>
          <w:szCs w:val="28"/>
        </w:rPr>
        <w:t>资料上传</w:t>
      </w:r>
    </w:p>
    <w:p w:rsidR="00E125CC" w:rsidRDefault="00E125CC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登陆校园网精品课程建设平台，新建一门课程，新建“讲解视频”和“教学资料”两个栏目，在“讲解视频”栏目下新建“讲解视频”一个列表项，在“教学资料”栏目下新建“单元教学设计”、“说课文稿”、“教案”、“授课计划表”四个列表项，分别完成各列表项下资源的上传。</w:t>
      </w:r>
      <w:r w:rsidR="00FC482B">
        <w:rPr>
          <w:rFonts w:ascii="仿宋_GB2312" w:eastAsia="仿宋_GB2312" w:hint="eastAsia"/>
          <w:sz w:val="28"/>
          <w:szCs w:val="28"/>
        </w:rPr>
        <w:t>参考网站：</w:t>
      </w:r>
      <w:r w:rsidR="00FC482B" w:rsidRPr="00FC482B">
        <w:rPr>
          <w:rFonts w:ascii="仿宋_GB2312" w:eastAsia="仿宋_GB2312"/>
          <w:sz w:val="28"/>
          <w:szCs w:val="28"/>
        </w:rPr>
        <w:t>http://192.168.22.250:80/solver/classView.do?classKey=3665965</w:t>
      </w:r>
      <w:r w:rsidR="00FC482B">
        <w:rPr>
          <w:rFonts w:ascii="仿宋_GB2312" w:eastAsia="仿宋_GB2312" w:hint="eastAsia"/>
          <w:sz w:val="28"/>
          <w:szCs w:val="28"/>
        </w:rPr>
        <w:t>。</w:t>
      </w:r>
      <w:r>
        <w:rPr>
          <w:rFonts w:ascii="仿宋_GB2312" w:eastAsia="仿宋_GB2312" w:hint="eastAsia"/>
          <w:sz w:val="28"/>
          <w:szCs w:val="28"/>
        </w:rPr>
        <w:t>详细步骤如下：</w:t>
      </w:r>
    </w:p>
    <w:p w:rsidR="00FA3B12" w:rsidRDefault="00FA3B12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1.资料上传至个人门户</w:t>
      </w:r>
    </w:p>
    <w:p w:rsidR="005B36BC" w:rsidRDefault="005B36BC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（1）访问学校校园网精品课程建设平台，使用平台账号、密码登陆。</w:t>
      </w:r>
    </w:p>
    <w:p w:rsidR="005B36BC" w:rsidRDefault="005B36BC" w:rsidP="005B36BC">
      <w:pPr>
        <w:spacing w:afterLines="50"/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pict>
          <v:line id="_x0000_s1028" style="position:absolute;left:0;text-align:left;z-index:251656192" from="108pt,62.4pt" to="126pt,78pt" strokecolor="red" strokeweight="2pt">
            <v:stroke endarrow="block"/>
          </v:line>
        </w:pict>
      </w:r>
      <w:r w:rsidR="003200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48250" cy="19716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BC" w:rsidRDefault="005B36BC" w:rsidP="005B36BC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pict>
          <v:rect id="_x0000_s1031" style="position:absolute;left:0;text-align:left;margin-left:27pt;margin-top:93.6pt;width:90pt;height:23.4pt;z-index:251657216" filled="f" strokecolor="red" strokeweight="1.5pt"/>
        </w:pict>
      </w:r>
      <w:r w:rsidR="003200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38725" cy="215265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5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B12" w:rsidRDefault="00FA3B12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（2）单击导航条“个人门户”。</w:t>
      </w:r>
    </w:p>
    <w:p w:rsidR="00FA3B12" w:rsidRDefault="003200AC" w:rsidP="005B36BC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38725" cy="145732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B12" w:rsidRDefault="00FA3B12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（3）单击右侧导航条“文件管理”，单击“上传文件”，上传速课生成的文件夹压缩包（zip）</w:t>
      </w:r>
      <w:r w:rsidR="009633E8">
        <w:rPr>
          <w:rFonts w:ascii="仿宋_GB2312" w:eastAsia="仿宋_GB2312" w:hint="eastAsia"/>
          <w:sz w:val="28"/>
          <w:szCs w:val="28"/>
        </w:rPr>
        <w:t>或使用屏幕录像软件制作的讲解视频（flv）</w:t>
      </w:r>
      <w:r>
        <w:rPr>
          <w:rFonts w:ascii="仿宋_GB2312" w:eastAsia="仿宋_GB2312" w:hint="eastAsia"/>
          <w:sz w:val="28"/>
          <w:szCs w:val="28"/>
        </w:rPr>
        <w:t>、单元教学设计（swf）、说课文稿（swf）、教案（swf）、授课计划表（swf）。</w:t>
      </w:r>
    </w:p>
    <w:p w:rsidR="00FA3B12" w:rsidRDefault="00FA3B12" w:rsidP="005B36BC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pict>
          <v:line id="_x0000_s1037" style="position:absolute;left:0;text-align:left;flip:x;z-index:251659264" from="270pt,23.55pt" to="4in,31.35pt" strokecolor="red" strokeweight="2pt">
            <v:stroke endarrow="block"/>
          </v:line>
        </w:pict>
      </w:r>
      <w:r w:rsidR="003200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38725" cy="20383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82B" w:rsidRDefault="00FC482B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FC482B" w:rsidRDefault="00FC482B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FC482B" w:rsidRDefault="00FC482B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FA3B12" w:rsidRPr="00FA3B12" w:rsidRDefault="00FA3B12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2.网站制作与资料链接</w:t>
      </w:r>
    </w:p>
    <w:p w:rsidR="005B36BC" w:rsidRDefault="005B36BC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 w:rsidR="00FA3B12"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）单击导航条“精品课程”，单击右侧“创建精品课程”</w:t>
      </w:r>
    </w:p>
    <w:p w:rsidR="005B36BC" w:rsidRDefault="003200AC" w:rsidP="005B36BC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48250" cy="191452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BC" w:rsidRDefault="005B36BC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 w:rsidR="00FA3B12"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）输入课程名称，选择机构，选择模版。</w:t>
      </w:r>
    </w:p>
    <w:p w:rsidR="005B36BC" w:rsidRDefault="003200AC" w:rsidP="005B36BC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38725" cy="2562225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BC" w:rsidRDefault="005B36BC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 w:rsidR="00FA3B12">
        <w:rPr>
          <w:rFonts w:ascii="仿宋_GB2312" w:eastAsia="仿宋_GB2312" w:hint="eastAsia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）模版</w:t>
      </w:r>
      <w:r w:rsidR="00463093">
        <w:rPr>
          <w:rFonts w:ascii="仿宋_GB2312" w:eastAsia="仿宋_GB2312" w:hint="eastAsia"/>
          <w:sz w:val="28"/>
          <w:szCs w:val="28"/>
        </w:rPr>
        <w:t>选择第一个“无模版”</w:t>
      </w:r>
      <w:r>
        <w:rPr>
          <w:rFonts w:ascii="仿宋_GB2312" w:eastAsia="仿宋_GB2312" w:hint="eastAsia"/>
          <w:sz w:val="28"/>
          <w:szCs w:val="28"/>
        </w:rPr>
        <w:t>，保存。</w:t>
      </w:r>
    </w:p>
    <w:p w:rsidR="005B36BC" w:rsidRDefault="005B36BC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 w:rsidR="00FA3B12">
        <w:rPr>
          <w:rFonts w:ascii="仿宋_GB2312" w:eastAsia="仿宋_GB2312" w:hint="eastAsia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）单击“我管理的精品课程”</w:t>
      </w:r>
      <w:r w:rsidR="00F436C9">
        <w:rPr>
          <w:rFonts w:ascii="仿宋_GB2312" w:eastAsia="仿宋_GB2312" w:hint="eastAsia"/>
          <w:sz w:val="28"/>
          <w:szCs w:val="28"/>
        </w:rPr>
        <w:t>，单击“管理和编辑课程”。</w:t>
      </w:r>
    </w:p>
    <w:p w:rsidR="005B36BC" w:rsidRDefault="003200AC" w:rsidP="00F436C9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48250" cy="19907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6C9" w:rsidRDefault="003200AC" w:rsidP="00F436C9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5038725" cy="2305050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6C9" w:rsidRDefault="00F436C9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 w:rsidR="00FA3B12">
        <w:rPr>
          <w:rFonts w:ascii="仿宋_GB2312" w:eastAsia="仿宋_GB2312" w:hint="eastAsia"/>
          <w:sz w:val="28"/>
          <w:szCs w:val="28"/>
        </w:rPr>
        <w:t>5</w:t>
      </w:r>
      <w:r>
        <w:rPr>
          <w:rFonts w:ascii="仿宋_GB2312" w:eastAsia="仿宋_GB2312" w:hint="eastAsia"/>
          <w:sz w:val="28"/>
          <w:szCs w:val="28"/>
        </w:rPr>
        <w:t>）单击左侧导航“申报站点设置”——“栏目设置”，将所有“启用”改为“禁止”。</w:t>
      </w:r>
    </w:p>
    <w:p w:rsidR="00F436C9" w:rsidRDefault="003200AC" w:rsidP="00F436C9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38725" cy="2114550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6C9" w:rsidRDefault="00F436C9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 w:rsidR="00FA3B12">
        <w:rPr>
          <w:rFonts w:ascii="仿宋_GB2312" w:eastAsia="仿宋_GB2312" w:hint="eastAsia"/>
          <w:sz w:val="28"/>
          <w:szCs w:val="28"/>
        </w:rPr>
        <w:t>6</w:t>
      </w:r>
      <w:r>
        <w:rPr>
          <w:rFonts w:ascii="仿宋_GB2312" w:eastAsia="仿宋_GB2312" w:hint="eastAsia"/>
          <w:sz w:val="28"/>
          <w:szCs w:val="28"/>
        </w:rPr>
        <w:t>）单击左侧导航“内容建设与发布”——“自定义栏目”，单击“新增栏目”，新增“讲解视频”与“教学资料”两个栏目，勾选后，单击发布。</w:t>
      </w:r>
    </w:p>
    <w:p w:rsidR="00F436C9" w:rsidRDefault="00E125CC" w:rsidP="00F436C9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pict>
          <v:rect id="_x0000_s1034" style="position:absolute;left:0;text-align:left;margin-left:324pt;margin-top:59.4pt;width:27pt;height:7.8pt;z-index:251658240" filled="f" strokecolor="red"/>
        </w:pict>
      </w:r>
      <w:r w:rsidR="003200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48250" cy="17811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8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CC" w:rsidRDefault="00E125CC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 w:rsidR="00FA3B12">
        <w:rPr>
          <w:rFonts w:ascii="仿宋_GB2312" w:eastAsia="仿宋_GB2312" w:hint="eastAsia"/>
          <w:sz w:val="28"/>
          <w:szCs w:val="28"/>
        </w:rPr>
        <w:t>7</w:t>
      </w:r>
      <w:r>
        <w:rPr>
          <w:rFonts w:ascii="仿宋_GB2312" w:eastAsia="仿宋_GB2312" w:hint="eastAsia"/>
          <w:sz w:val="28"/>
          <w:szCs w:val="28"/>
        </w:rPr>
        <w:t>）单击上图中的“编辑内容”，进入内容编辑页面。单击“新建列表项”后的下拉框，选择“1”，新建一个列表项。</w:t>
      </w:r>
    </w:p>
    <w:p w:rsidR="00E125CC" w:rsidRDefault="003200AC" w:rsidP="00F436C9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5038725" cy="1266825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CC" w:rsidRDefault="00E125CC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 w:rsidR="00FA3B12">
        <w:rPr>
          <w:rFonts w:ascii="仿宋_GB2312" w:eastAsia="仿宋_GB2312" w:hint="eastAsia"/>
          <w:sz w:val="28"/>
          <w:szCs w:val="28"/>
        </w:rPr>
        <w:t>8</w:t>
      </w:r>
      <w:r>
        <w:rPr>
          <w:rFonts w:ascii="仿宋_GB2312" w:eastAsia="仿宋_GB2312" w:hint="eastAsia"/>
          <w:sz w:val="28"/>
          <w:szCs w:val="28"/>
        </w:rPr>
        <w:t>）单击重命名，将该列表项改名为“讲解视频”。</w:t>
      </w:r>
    </w:p>
    <w:p w:rsidR="00E125CC" w:rsidRDefault="003200AC" w:rsidP="00F436C9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38725" cy="904875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E8" w:rsidRDefault="00E125CC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 w:rsidR="00FA3B12">
        <w:rPr>
          <w:rFonts w:ascii="仿宋_GB2312" w:eastAsia="仿宋_GB2312" w:hint="eastAsia"/>
          <w:sz w:val="28"/>
          <w:szCs w:val="28"/>
        </w:rPr>
        <w:t>9</w:t>
      </w:r>
      <w:r>
        <w:rPr>
          <w:rFonts w:ascii="仿宋_GB2312" w:eastAsia="仿宋_GB2312" w:hint="eastAsia"/>
          <w:sz w:val="28"/>
          <w:szCs w:val="28"/>
        </w:rPr>
        <w:t>）</w:t>
      </w:r>
      <w:r w:rsidR="009633E8">
        <w:rPr>
          <w:rFonts w:ascii="仿宋_GB2312" w:eastAsia="仿宋_GB2312" w:hint="eastAsia"/>
          <w:sz w:val="28"/>
          <w:szCs w:val="28"/>
        </w:rPr>
        <w:t>添加“讲解视频”链接。</w:t>
      </w:r>
    </w:p>
    <w:p w:rsidR="009633E8" w:rsidRDefault="009633E8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1）使用“速课软件”制作“讲解视频”</w:t>
      </w:r>
    </w:p>
    <w:p w:rsidR="00E125CC" w:rsidRDefault="00FA3B12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单击“讲解视频”，进入内容编辑页面。</w:t>
      </w:r>
      <w:r w:rsidR="004A2CE6">
        <w:rPr>
          <w:rFonts w:ascii="仿宋_GB2312" w:eastAsia="仿宋_GB2312" w:hint="eastAsia"/>
          <w:sz w:val="28"/>
          <w:szCs w:val="28"/>
        </w:rPr>
        <w:t>依次</w:t>
      </w:r>
      <w:r>
        <w:rPr>
          <w:rFonts w:ascii="仿宋_GB2312" w:eastAsia="仿宋_GB2312" w:hint="eastAsia"/>
          <w:sz w:val="28"/>
          <w:szCs w:val="28"/>
        </w:rPr>
        <w:t>选中“文件”、</w:t>
      </w:r>
      <w:r w:rsidR="004A2CE6">
        <w:rPr>
          <w:rFonts w:ascii="仿宋_GB2312" w:eastAsia="仿宋_GB2312" w:hint="eastAsia"/>
          <w:sz w:val="28"/>
          <w:szCs w:val="28"/>
        </w:rPr>
        <w:t>“从个人文件夹导入”，单击“浏览”，选中传入“个人门户”中的讲解视频压缩包，确定后单击保存。</w:t>
      </w:r>
    </w:p>
    <w:p w:rsidR="00E125CC" w:rsidRDefault="003200AC" w:rsidP="00F436C9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38725" cy="185737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CE6" w:rsidRDefault="003200AC" w:rsidP="00F436C9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38725" cy="1628775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CE6" w:rsidRDefault="004A2CE6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单击右侧的“选择入口文件”，单击“index.html”文件，单击确定，完成“讲</w:t>
      </w:r>
      <w:r>
        <w:rPr>
          <w:rFonts w:ascii="仿宋_GB2312" w:eastAsia="仿宋_GB2312" w:hint="eastAsia"/>
          <w:sz w:val="28"/>
          <w:szCs w:val="28"/>
        </w:rPr>
        <w:lastRenderedPageBreak/>
        <w:t>解视频”上传。</w:t>
      </w:r>
    </w:p>
    <w:p w:rsidR="004A2CE6" w:rsidRDefault="003200AC" w:rsidP="00F436C9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38725" cy="952500"/>
            <wp:effectExtent l="1905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C0" w:rsidRDefault="003200AC" w:rsidP="00F436C9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38725" cy="2171700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E8" w:rsidRDefault="009633E8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2）使用“屏幕录像”软件制作“讲解视频”</w:t>
      </w:r>
    </w:p>
    <w:p w:rsidR="009633E8" w:rsidRDefault="009633E8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单击“讲解视频”，进入内容编辑页面。单击“Flv”图标，</w:t>
      </w:r>
      <w:r w:rsidR="00F13471">
        <w:rPr>
          <w:rFonts w:ascii="仿宋_GB2312" w:eastAsia="仿宋_GB2312" w:hint="eastAsia"/>
          <w:sz w:val="28"/>
          <w:szCs w:val="28"/>
        </w:rPr>
        <w:t>宽度800，高度600</w:t>
      </w:r>
      <w:r>
        <w:rPr>
          <w:rFonts w:ascii="仿宋_GB2312" w:eastAsia="仿宋_GB2312" w:hint="eastAsia"/>
          <w:sz w:val="28"/>
          <w:szCs w:val="28"/>
        </w:rPr>
        <w:t>，</w:t>
      </w:r>
      <w:r w:rsidR="00183B53">
        <w:rPr>
          <w:rFonts w:ascii="仿宋_GB2312" w:eastAsia="仿宋_GB2312" w:hint="eastAsia"/>
          <w:sz w:val="28"/>
          <w:szCs w:val="28"/>
        </w:rPr>
        <w:t>绝对居中</w:t>
      </w:r>
      <w:r w:rsidR="00F13471">
        <w:rPr>
          <w:rFonts w:ascii="仿宋_GB2312" w:eastAsia="仿宋_GB2312" w:hint="eastAsia"/>
          <w:sz w:val="28"/>
          <w:szCs w:val="28"/>
        </w:rPr>
        <w:t>，依次单击“网络”——“个人文件夹”，</w:t>
      </w:r>
      <w:r>
        <w:rPr>
          <w:rFonts w:ascii="仿宋_GB2312" w:eastAsia="仿宋_GB2312" w:hint="eastAsia"/>
          <w:sz w:val="28"/>
          <w:szCs w:val="28"/>
        </w:rPr>
        <w:t>，选中传入“个人门户”中的讲解视频</w:t>
      </w:r>
      <w:r w:rsidR="00F13471">
        <w:rPr>
          <w:rFonts w:ascii="仿宋_GB2312" w:eastAsia="仿宋_GB2312" w:hint="eastAsia"/>
          <w:sz w:val="28"/>
          <w:szCs w:val="28"/>
        </w:rPr>
        <w:t>（flv）</w:t>
      </w:r>
      <w:r>
        <w:rPr>
          <w:rFonts w:ascii="仿宋_GB2312" w:eastAsia="仿宋_GB2312" w:hint="eastAsia"/>
          <w:sz w:val="28"/>
          <w:szCs w:val="28"/>
        </w:rPr>
        <w:t>，确定后</w:t>
      </w:r>
      <w:r w:rsidR="004944B7">
        <w:rPr>
          <w:rFonts w:ascii="仿宋_GB2312" w:eastAsia="仿宋_GB2312" w:hint="eastAsia"/>
          <w:sz w:val="28"/>
          <w:szCs w:val="28"/>
        </w:rPr>
        <w:t>选中内容再单击居中。</w:t>
      </w:r>
      <w:r>
        <w:rPr>
          <w:rFonts w:ascii="仿宋_GB2312" w:eastAsia="仿宋_GB2312" w:hint="eastAsia"/>
          <w:sz w:val="28"/>
          <w:szCs w:val="28"/>
        </w:rPr>
        <w:t>单击保存</w:t>
      </w:r>
      <w:r w:rsidR="004944B7">
        <w:rPr>
          <w:rFonts w:ascii="仿宋_GB2312" w:eastAsia="仿宋_GB2312" w:hint="eastAsia"/>
          <w:sz w:val="28"/>
          <w:szCs w:val="28"/>
        </w:rPr>
        <w:t>，</w:t>
      </w:r>
      <w:r w:rsidR="00F13471">
        <w:rPr>
          <w:rFonts w:ascii="仿宋_GB2312" w:eastAsia="仿宋_GB2312" w:hint="eastAsia"/>
          <w:sz w:val="28"/>
          <w:szCs w:val="28"/>
        </w:rPr>
        <w:t>完成“讲解视频”上传</w:t>
      </w:r>
      <w:r w:rsidR="00183B53">
        <w:rPr>
          <w:rFonts w:ascii="仿宋_GB2312" w:eastAsia="仿宋_GB2312" w:hint="eastAsia"/>
          <w:sz w:val="28"/>
          <w:szCs w:val="28"/>
        </w:rPr>
        <w:t>。</w:t>
      </w:r>
    </w:p>
    <w:p w:rsidR="009633E8" w:rsidRDefault="003200AC" w:rsidP="00F13471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38725" cy="2009775"/>
            <wp:effectExtent l="1905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44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71" w:rsidRDefault="003200AC" w:rsidP="00F13471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5038725" cy="2105025"/>
            <wp:effectExtent l="1905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2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71" w:rsidRDefault="003200AC" w:rsidP="00F13471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38725" cy="3209925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B7" w:rsidRPr="009633E8" w:rsidRDefault="003200AC" w:rsidP="00F13471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38725" cy="2447925"/>
            <wp:effectExtent l="1905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CE6" w:rsidRDefault="004A2CE6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（1</w:t>
      </w:r>
      <w:r w:rsidR="00463093">
        <w:rPr>
          <w:rFonts w:ascii="仿宋_GB2312" w:eastAsia="仿宋_GB2312" w:hint="eastAsia"/>
          <w:sz w:val="28"/>
          <w:szCs w:val="28"/>
        </w:rPr>
        <w:t>0</w:t>
      </w:r>
      <w:r>
        <w:rPr>
          <w:rFonts w:ascii="仿宋_GB2312" w:eastAsia="仿宋_GB2312" w:hint="eastAsia"/>
          <w:sz w:val="28"/>
          <w:szCs w:val="28"/>
        </w:rPr>
        <w:t>）单击右侧导航“自定义栏目”，</w:t>
      </w:r>
      <w:r w:rsidR="00707CC0">
        <w:rPr>
          <w:rFonts w:ascii="仿宋_GB2312" w:eastAsia="仿宋_GB2312" w:hint="eastAsia"/>
          <w:sz w:val="28"/>
          <w:szCs w:val="28"/>
        </w:rPr>
        <w:t>单击“教学资料”下的“编辑内容”。</w:t>
      </w:r>
    </w:p>
    <w:p w:rsidR="00707CC0" w:rsidRDefault="003200AC" w:rsidP="00707CC0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38725" cy="1609725"/>
            <wp:effectExtent l="1905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71" w:rsidRDefault="00707CC0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</w:t>
      </w:r>
      <w:r w:rsidR="00463093"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</w:t>
      </w:r>
      <w:r w:rsidR="00F13471">
        <w:rPr>
          <w:rFonts w:ascii="仿宋_GB2312" w:eastAsia="仿宋_GB2312" w:hint="eastAsia"/>
          <w:sz w:val="28"/>
          <w:szCs w:val="28"/>
        </w:rPr>
        <w:t>进入内容编辑页面。单击“新建列表项”后的下拉框，选择“4”，新建四个列表项。</w:t>
      </w:r>
    </w:p>
    <w:p w:rsidR="00F13471" w:rsidRDefault="003200AC" w:rsidP="00F13471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38725" cy="120015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71" w:rsidRDefault="00F13471" w:rsidP="00F13471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 w:rsidR="004944B7">
        <w:rPr>
          <w:rFonts w:ascii="仿宋_GB2312" w:eastAsia="仿宋_GB2312" w:hint="eastAsia"/>
          <w:sz w:val="28"/>
          <w:szCs w:val="28"/>
        </w:rPr>
        <w:t>1</w:t>
      </w:r>
      <w:r w:rsidR="00463093"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）对四个列表项分别重命名为单元教学设计、说课文稿、教案、授课计划表。</w:t>
      </w:r>
    </w:p>
    <w:p w:rsidR="00707CC0" w:rsidRDefault="003200AC" w:rsidP="00F13471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38725" cy="1219200"/>
            <wp:effectExtent l="1905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53" w:rsidRDefault="00183B53" w:rsidP="00183B53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</w:t>
      </w:r>
      <w:r w:rsidR="00463093">
        <w:rPr>
          <w:rFonts w:ascii="仿宋_GB2312" w:eastAsia="仿宋_GB2312" w:hint="eastAsia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）单击“单元教学设计”，进入内容编辑页面。单击“插入flash”图标，高度720，宽度576，绝对居中，依次单击“网络”——“个人文件夹”，选中已上传的“单元教学设计”（swf），确定后选中内容再单击居中。单击保存，完成“单元教学设计”页面制作。其他“说课文稿”、“教案”、“授课计划表”操作方式相同。</w:t>
      </w:r>
    </w:p>
    <w:p w:rsidR="00183B53" w:rsidRDefault="00183B53" w:rsidP="00183B53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183B53" w:rsidRDefault="00183B53" w:rsidP="00F13471">
      <w:pPr>
        <w:jc w:val="center"/>
        <w:rPr>
          <w:rFonts w:ascii="仿宋_GB2312" w:eastAsia="仿宋_GB2312" w:hint="eastAsia"/>
          <w:sz w:val="28"/>
          <w:szCs w:val="28"/>
        </w:rPr>
      </w:pPr>
    </w:p>
    <w:p w:rsidR="00183B53" w:rsidRPr="00183B53" w:rsidRDefault="003200AC" w:rsidP="00F13471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5038725" cy="2124075"/>
            <wp:effectExtent l="1905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CE6" w:rsidRDefault="003200AC" w:rsidP="00F436C9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38725" cy="2419350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2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93" w:rsidRDefault="003200AC" w:rsidP="00F436C9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38725" cy="3019425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3D" w:rsidRDefault="003200AC" w:rsidP="00F436C9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5038725" cy="2638425"/>
            <wp:effectExtent l="1905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53" w:rsidRDefault="00463093" w:rsidP="00463093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14）网站发布与访问策略设置。单击左侧导航条“申报站点设置”——“参数设计”，“访问策略”设为“不需要注册，允许不登陆访问”，选中发布，“发布时间”不需要设置，“是否作为独立站点”选择“是”，保存。</w:t>
      </w:r>
    </w:p>
    <w:p w:rsidR="00463093" w:rsidRDefault="003200AC" w:rsidP="00F436C9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38725" cy="2524125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93" w:rsidRDefault="00463093" w:rsidP="00463093">
      <w:pPr>
        <w:spacing w:line="48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（15）网站页面</w:t>
      </w:r>
      <w:r w:rsidR="00E960AE">
        <w:rPr>
          <w:rFonts w:ascii="仿宋_GB2312" w:eastAsia="仿宋_GB2312" w:hint="eastAsia"/>
          <w:sz w:val="28"/>
          <w:szCs w:val="28"/>
        </w:rPr>
        <w:t>，</w:t>
      </w:r>
      <w:r w:rsidR="00BD4898">
        <w:rPr>
          <w:rFonts w:ascii="仿宋_GB2312" w:eastAsia="仿宋_GB2312" w:hint="eastAsia"/>
          <w:sz w:val="28"/>
          <w:szCs w:val="28"/>
        </w:rPr>
        <w:t>横幅可自行制作替换</w:t>
      </w:r>
      <w:r w:rsidR="00E960AE">
        <w:rPr>
          <w:rFonts w:ascii="仿宋_GB2312" w:eastAsia="仿宋_GB2312" w:hint="eastAsia"/>
          <w:sz w:val="28"/>
          <w:szCs w:val="28"/>
        </w:rPr>
        <w:t>。</w:t>
      </w:r>
    </w:p>
    <w:p w:rsidR="00463093" w:rsidRPr="00F436C9" w:rsidRDefault="003200AC" w:rsidP="00463093">
      <w:pPr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048250" cy="126682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093" w:rsidRPr="00F436C9" w:rsidSect="00653B04">
      <w:pgSz w:w="11906" w:h="16838"/>
      <w:pgMar w:top="1814" w:right="1588" w:bottom="1985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6E2E" w:rsidRDefault="00536E2E" w:rsidP="003200AC">
      <w:r>
        <w:separator/>
      </w:r>
    </w:p>
  </w:endnote>
  <w:endnote w:type="continuationSeparator" w:id="1">
    <w:p w:rsidR="00536E2E" w:rsidRDefault="00536E2E" w:rsidP="003200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方正仿宋简体">
    <w:altName w:val="微软雅黑"/>
    <w:charset w:val="86"/>
    <w:family w:val="auto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6E2E" w:rsidRDefault="00536E2E" w:rsidP="003200AC">
      <w:r>
        <w:separator/>
      </w:r>
    </w:p>
  </w:footnote>
  <w:footnote w:type="continuationSeparator" w:id="1">
    <w:p w:rsidR="00536E2E" w:rsidRDefault="00536E2E" w:rsidP="003200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81290"/>
    <w:rsid w:val="00000E16"/>
    <w:rsid w:val="00001BC5"/>
    <w:rsid w:val="00020687"/>
    <w:rsid w:val="00056F68"/>
    <w:rsid w:val="00071BBB"/>
    <w:rsid w:val="00093BAC"/>
    <w:rsid w:val="000C23F8"/>
    <w:rsid w:val="000D72C5"/>
    <w:rsid w:val="000E1239"/>
    <w:rsid w:val="000F6B1F"/>
    <w:rsid w:val="00113E19"/>
    <w:rsid w:val="001215E2"/>
    <w:rsid w:val="001569AE"/>
    <w:rsid w:val="00174779"/>
    <w:rsid w:val="00175DAD"/>
    <w:rsid w:val="001800C7"/>
    <w:rsid w:val="0018100B"/>
    <w:rsid w:val="00183B53"/>
    <w:rsid w:val="00186837"/>
    <w:rsid w:val="001912EA"/>
    <w:rsid w:val="001D17D3"/>
    <w:rsid w:val="002042FD"/>
    <w:rsid w:val="0021623D"/>
    <w:rsid w:val="00240B7F"/>
    <w:rsid w:val="002646C6"/>
    <w:rsid w:val="00271366"/>
    <w:rsid w:val="00282055"/>
    <w:rsid w:val="002A635A"/>
    <w:rsid w:val="002D1D20"/>
    <w:rsid w:val="002D561B"/>
    <w:rsid w:val="003200AC"/>
    <w:rsid w:val="00342082"/>
    <w:rsid w:val="00346618"/>
    <w:rsid w:val="00346A4F"/>
    <w:rsid w:val="00380833"/>
    <w:rsid w:val="00393EA8"/>
    <w:rsid w:val="003A1A55"/>
    <w:rsid w:val="003B5D3C"/>
    <w:rsid w:val="003E0C9F"/>
    <w:rsid w:val="003F2CDD"/>
    <w:rsid w:val="00425395"/>
    <w:rsid w:val="00463093"/>
    <w:rsid w:val="00477D2D"/>
    <w:rsid w:val="00481290"/>
    <w:rsid w:val="00483D98"/>
    <w:rsid w:val="00491AD1"/>
    <w:rsid w:val="004944B7"/>
    <w:rsid w:val="0049520D"/>
    <w:rsid w:val="004A2CE6"/>
    <w:rsid w:val="004C33EA"/>
    <w:rsid w:val="004E27B6"/>
    <w:rsid w:val="004E787D"/>
    <w:rsid w:val="00505BAE"/>
    <w:rsid w:val="00534692"/>
    <w:rsid w:val="00534DA4"/>
    <w:rsid w:val="00536E2E"/>
    <w:rsid w:val="0054069F"/>
    <w:rsid w:val="00546568"/>
    <w:rsid w:val="00550134"/>
    <w:rsid w:val="005B36BC"/>
    <w:rsid w:val="005D68BC"/>
    <w:rsid w:val="006133F3"/>
    <w:rsid w:val="006168B3"/>
    <w:rsid w:val="006435A4"/>
    <w:rsid w:val="00653B04"/>
    <w:rsid w:val="00665EC4"/>
    <w:rsid w:val="006716DB"/>
    <w:rsid w:val="00671D05"/>
    <w:rsid w:val="00672F52"/>
    <w:rsid w:val="006906DD"/>
    <w:rsid w:val="006C4E44"/>
    <w:rsid w:val="006D6E75"/>
    <w:rsid w:val="006F035F"/>
    <w:rsid w:val="00707CC0"/>
    <w:rsid w:val="007317AF"/>
    <w:rsid w:val="00736278"/>
    <w:rsid w:val="00745246"/>
    <w:rsid w:val="00773AD3"/>
    <w:rsid w:val="007A6766"/>
    <w:rsid w:val="007C17FA"/>
    <w:rsid w:val="007E0AE6"/>
    <w:rsid w:val="007E5E34"/>
    <w:rsid w:val="007F0B3E"/>
    <w:rsid w:val="007F5E55"/>
    <w:rsid w:val="00834DE9"/>
    <w:rsid w:val="00854941"/>
    <w:rsid w:val="00874AD1"/>
    <w:rsid w:val="0089562D"/>
    <w:rsid w:val="008B1791"/>
    <w:rsid w:val="008C34F0"/>
    <w:rsid w:val="008C4027"/>
    <w:rsid w:val="008E6671"/>
    <w:rsid w:val="008F0AE5"/>
    <w:rsid w:val="00904987"/>
    <w:rsid w:val="009068D7"/>
    <w:rsid w:val="009204A6"/>
    <w:rsid w:val="00921ADD"/>
    <w:rsid w:val="00924F29"/>
    <w:rsid w:val="00937371"/>
    <w:rsid w:val="00945D7F"/>
    <w:rsid w:val="009633E8"/>
    <w:rsid w:val="00980E66"/>
    <w:rsid w:val="00994512"/>
    <w:rsid w:val="00997B27"/>
    <w:rsid w:val="009B5AE2"/>
    <w:rsid w:val="009D4051"/>
    <w:rsid w:val="00A32DDA"/>
    <w:rsid w:val="00A617F5"/>
    <w:rsid w:val="00A94BCB"/>
    <w:rsid w:val="00AA6E2B"/>
    <w:rsid w:val="00AC05DD"/>
    <w:rsid w:val="00AC0F6D"/>
    <w:rsid w:val="00AC483A"/>
    <w:rsid w:val="00AD4AE3"/>
    <w:rsid w:val="00AF7A0D"/>
    <w:rsid w:val="00B66133"/>
    <w:rsid w:val="00BA085F"/>
    <w:rsid w:val="00BB5FBE"/>
    <w:rsid w:val="00BC7E4F"/>
    <w:rsid w:val="00BD4898"/>
    <w:rsid w:val="00BE154C"/>
    <w:rsid w:val="00BE251F"/>
    <w:rsid w:val="00C03787"/>
    <w:rsid w:val="00C115F8"/>
    <w:rsid w:val="00C1191F"/>
    <w:rsid w:val="00C17278"/>
    <w:rsid w:val="00C22747"/>
    <w:rsid w:val="00C22E12"/>
    <w:rsid w:val="00C24807"/>
    <w:rsid w:val="00C2495E"/>
    <w:rsid w:val="00C869B7"/>
    <w:rsid w:val="00C93DF3"/>
    <w:rsid w:val="00CA23E3"/>
    <w:rsid w:val="00CB0619"/>
    <w:rsid w:val="00CB21F4"/>
    <w:rsid w:val="00CE2EDB"/>
    <w:rsid w:val="00CE30DC"/>
    <w:rsid w:val="00CF1C2A"/>
    <w:rsid w:val="00D04F69"/>
    <w:rsid w:val="00D23841"/>
    <w:rsid w:val="00D24F4D"/>
    <w:rsid w:val="00D36D49"/>
    <w:rsid w:val="00D662F3"/>
    <w:rsid w:val="00D80170"/>
    <w:rsid w:val="00D92A8E"/>
    <w:rsid w:val="00DA60BD"/>
    <w:rsid w:val="00DB6B2A"/>
    <w:rsid w:val="00DC4298"/>
    <w:rsid w:val="00DC6A30"/>
    <w:rsid w:val="00DC76A6"/>
    <w:rsid w:val="00E04EF4"/>
    <w:rsid w:val="00E11974"/>
    <w:rsid w:val="00E125CC"/>
    <w:rsid w:val="00E454EC"/>
    <w:rsid w:val="00E5427D"/>
    <w:rsid w:val="00E61C77"/>
    <w:rsid w:val="00E70ABC"/>
    <w:rsid w:val="00E960AE"/>
    <w:rsid w:val="00EB7BAF"/>
    <w:rsid w:val="00ED6B5D"/>
    <w:rsid w:val="00EE389E"/>
    <w:rsid w:val="00EF1188"/>
    <w:rsid w:val="00EF613D"/>
    <w:rsid w:val="00F10390"/>
    <w:rsid w:val="00F13471"/>
    <w:rsid w:val="00F22DFF"/>
    <w:rsid w:val="00F32BB7"/>
    <w:rsid w:val="00F3393E"/>
    <w:rsid w:val="00F356B2"/>
    <w:rsid w:val="00F436C9"/>
    <w:rsid w:val="00F44737"/>
    <w:rsid w:val="00F66166"/>
    <w:rsid w:val="00F676B5"/>
    <w:rsid w:val="00FA3B12"/>
    <w:rsid w:val="00FC20EF"/>
    <w:rsid w:val="00FC482B"/>
    <w:rsid w:val="00FE75BC"/>
    <w:rsid w:val="00FF3F80"/>
    <w:rsid w:val="00FF7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3E0C9F"/>
    <w:rPr>
      <w:color w:val="0000FF"/>
      <w:u w:val="single"/>
    </w:rPr>
  </w:style>
  <w:style w:type="paragraph" w:styleId="a4">
    <w:name w:val="Date"/>
    <w:basedOn w:val="a"/>
    <w:next w:val="a"/>
    <w:rsid w:val="003E0C9F"/>
    <w:pPr>
      <w:ind w:leftChars="2500" w:left="100"/>
    </w:pPr>
  </w:style>
  <w:style w:type="paragraph" w:styleId="a5">
    <w:name w:val="header"/>
    <w:basedOn w:val="a"/>
    <w:link w:val="Char"/>
    <w:rsid w:val="003200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3200AC"/>
    <w:rPr>
      <w:kern w:val="2"/>
      <w:sz w:val="18"/>
      <w:szCs w:val="18"/>
    </w:rPr>
  </w:style>
  <w:style w:type="paragraph" w:styleId="a6">
    <w:name w:val="footer"/>
    <w:basedOn w:val="a"/>
    <w:link w:val="Char0"/>
    <w:rsid w:val="003200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3200A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09740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0898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9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87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600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160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507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18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903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804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2958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981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163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428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5969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474</Words>
  <Characters>2706</Characters>
  <Application>Microsoft Office Word</Application>
  <DocSecurity>0</DocSecurity>
  <Lines>22</Lines>
  <Paragraphs>6</Paragraphs>
  <ScaleCrop>false</ScaleCrop>
  <Company>九江职业技术学院</Company>
  <LinksUpToDate>false</LinksUpToDate>
  <CharactersWithSpaces>3174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Sky123.Org</cp:lastModifiedBy>
  <cp:revision>2</cp:revision>
  <dcterms:created xsi:type="dcterms:W3CDTF">2013-11-18T04:00:00Z</dcterms:created>
  <dcterms:modified xsi:type="dcterms:W3CDTF">2013-11-18T04:00:00Z</dcterms:modified>
</cp:coreProperties>
</file>